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AF" w:rsidRPr="0004630F" w:rsidRDefault="007407AF" w:rsidP="00305FBF">
      <w:pPr>
        <w:jc w:val="both"/>
        <w:outlineLvl w:val="0"/>
        <w:rPr>
          <w:b/>
          <w:bCs/>
          <w:color w:val="FF0000"/>
          <w:szCs w:val="24"/>
        </w:rPr>
      </w:pPr>
    </w:p>
    <w:p w:rsidR="007407AF" w:rsidRPr="00FB5634" w:rsidRDefault="007407AF" w:rsidP="00305FBF">
      <w:pPr>
        <w:jc w:val="both"/>
        <w:outlineLvl w:val="0"/>
        <w:rPr>
          <w:b/>
          <w:bCs/>
          <w:szCs w:val="24"/>
        </w:rPr>
      </w:pPr>
    </w:p>
    <w:p w:rsidR="007407AF" w:rsidRPr="00FB5634" w:rsidRDefault="007407AF" w:rsidP="003E68CC">
      <w:pPr>
        <w:jc w:val="center"/>
        <w:outlineLvl w:val="0"/>
        <w:rPr>
          <w:b/>
          <w:bCs/>
          <w:sz w:val="28"/>
          <w:szCs w:val="28"/>
        </w:rPr>
      </w:pPr>
      <w:r>
        <w:rPr>
          <w:b/>
          <w:bCs/>
          <w:sz w:val="28"/>
          <w:szCs w:val="28"/>
        </w:rPr>
        <w:t>MINUTES OF THE</w:t>
      </w:r>
    </w:p>
    <w:p w:rsidR="007407AF" w:rsidRPr="00FB5634" w:rsidRDefault="007407AF" w:rsidP="003E68CC">
      <w:pPr>
        <w:jc w:val="center"/>
        <w:rPr>
          <w:b/>
          <w:bCs/>
          <w:sz w:val="28"/>
          <w:szCs w:val="28"/>
        </w:rPr>
      </w:pPr>
      <w:r>
        <w:rPr>
          <w:b/>
          <w:bCs/>
          <w:sz w:val="28"/>
          <w:szCs w:val="28"/>
        </w:rPr>
        <w:t>MBASIA BOARD OF DIRECTORS MEETING</w:t>
      </w:r>
    </w:p>
    <w:p w:rsidR="007407AF" w:rsidRDefault="007407AF" w:rsidP="003E68CC">
      <w:pPr>
        <w:jc w:val="center"/>
        <w:rPr>
          <w:b/>
          <w:bCs/>
          <w:sz w:val="28"/>
          <w:szCs w:val="28"/>
        </w:rPr>
      </w:pPr>
      <w:proofErr w:type="gramStart"/>
      <w:r>
        <w:rPr>
          <w:b/>
          <w:bCs/>
          <w:sz w:val="28"/>
          <w:szCs w:val="28"/>
        </w:rPr>
        <w:t xml:space="preserve">Monday, </w:t>
      </w:r>
      <w:r w:rsidR="00F84800">
        <w:rPr>
          <w:b/>
          <w:bCs/>
          <w:sz w:val="28"/>
          <w:szCs w:val="28"/>
        </w:rPr>
        <w:t>June 11</w:t>
      </w:r>
      <w:r w:rsidR="00587184">
        <w:rPr>
          <w:b/>
          <w:bCs/>
          <w:sz w:val="28"/>
          <w:szCs w:val="28"/>
        </w:rPr>
        <w:t>, 2012</w:t>
      </w:r>
      <w:r w:rsidR="00633FC8">
        <w:rPr>
          <w:b/>
          <w:bCs/>
          <w:sz w:val="28"/>
          <w:szCs w:val="28"/>
        </w:rPr>
        <w:t xml:space="preserve"> at </w:t>
      </w:r>
      <w:r w:rsidR="00587184">
        <w:rPr>
          <w:b/>
          <w:bCs/>
          <w:sz w:val="28"/>
          <w:szCs w:val="28"/>
        </w:rPr>
        <w:t xml:space="preserve">9:30 </w:t>
      </w:r>
      <w:r>
        <w:rPr>
          <w:b/>
          <w:bCs/>
          <w:sz w:val="28"/>
          <w:szCs w:val="28"/>
        </w:rPr>
        <w:t>A.M.</w:t>
      </w:r>
      <w:proofErr w:type="gramEnd"/>
    </w:p>
    <w:p w:rsidR="007407AF" w:rsidRPr="00FB5634" w:rsidRDefault="007407AF" w:rsidP="003E68CC">
      <w:pPr>
        <w:jc w:val="center"/>
        <w:rPr>
          <w:b/>
          <w:bCs/>
          <w:sz w:val="28"/>
          <w:szCs w:val="28"/>
        </w:rPr>
      </w:pPr>
      <w:r>
        <w:rPr>
          <w:b/>
          <w:bCs/>
          <w:sz w:val="28"/>
          <w:szCs w:val="28"/>
        </w:rPr>
        <w:t xml:space="preserve">City of </w:t>
      </w:r>
      <w:smartTag w:uri="urn:schemas-microsoft-com:office:smarttags" w:element="place">
        <w:smartTag w:uri="urn:schemas-microsoft-com:office:smarttags" w:element="City">
          <w:r>
            <w:rPr>
              <w:b/>
              <w:bCs/>
              <w:sz w:val="28"/>
              <w:szCs w:val="28"/>
            </w:rPr>
            <w:t>Sand City</w:t>
          </w:r>
        </w:smartTag>
        <w:r>
          <w:rPr>
            <w:b/>
            <w:bCs/>
            <w:sz w:val="28"/>
            <w:szCs w:val="28"/>
          </w:rPr>
          <w:t xml:space="preserve">, </w:t>
        </w:r>
        <w:smartTag w:uri="urn:schemas-microsoft-com:office:smarttags" w:element="State">
          <w:r>
            <w:rPr>
              <w:b/>
              <w:bCs/>
              <w:sz w:val="28"/>
              <w:szCs w:val="28"/>
            </w:rPr>
            <w:t>CA</w:t>
          </w:r>
        </w:smartTag>
      </w:smartTag>
    </w:p>
    <w:p w:rsidR="007407AF" w:rsidRPr="00FB5634" w:rsidRDefault="007407AF" w:rsidP="00305FBF">
      <w:pPr>
        <w:jc w:val="both"/>
        <w:rPr>
          <w:szCs w:val="24"/>
        </w:rPr>
      </w:pPr>
    </w:p>
    <w:p w:rsidR="007407AF" w:rsidRDefault="007407AF" w:rsidP="00305FBF">
      <w:pPr>
        <w:jc w:val="both"/>
        <w:outlineLvl w:val="0"/>
        <w:rPr>
          <w:b/>
          <w:bCs/>
          <w:szCs w:val="24"/>
        </w:rPr>
      </w:pPr>
    </w:p>
    <w:p w:rsidR="007407AF" w:rsidRPr="00FB5634" w:rsidRDefault="007407AF" w:rsidP="00305FBF">
      <w:pPr>
        <w:jc w:val="both"/>
        <w:outlineLvl w:val="0"/>
        <w:rPr>
          <w:b/>
          <w:bCs/>
          <w:szCs w:val="24"/>
        </w:rPr>
      </w:pPr>
      <w:r w:rsidRPr="00FB5634">
        <w:rPr>
          <w:b/>
          <w:bCs/>
          <w:szCs w:val="24"/>
        </w:rPr>
        <w:t>MEMBERS PRESENT</w:t>
      </w:r>
    </w:p>
    <w:p w:rsidR="009A2124" w:rsidRPr="009A2124" w:rsidRDefault="009A2124" w:rsidP="009A2124">
      <w:pPr>
        <w:pStyle w:val="Body1"/>
        <w:rPr>
          <w:rFonts w:ascii="Times New Roman" w:hAnsi="Times New Roman"/>
        </w:rPr>
      </w:pPr>
      <w:r w:rsidRPr="009A2124">
        <w:rPr>
          <w:rFonts w:ascii="Times New Roman" w:hAnsi="Times New Roman"/>
        </w:rPr>
        <w:t>Lisa Murphy, City of Capitola</w:t>
      </w:r>
    </w:p>
    <w:p w:rsidR="009A2124" w:rsidRPr="009A2124" w:rsidRDefault="009A2124" w:rsidP="009A2124">
      <w:pPr>
        <w:pStyle w:val="Body1"/>
        <w:rPr>
          <w:rFonts w:ascii="Times New Roman" w:hAnsi="Times New Roman"/>
        </w:rPr>
      </w:pPr>
      <w:r w:rsidRPr="009A2124">
        <w:rPr>
          <w:rFonts w:ascii="Times New Roman" w:hAnsi="Times New Roman"/>
        </w:rPr>
        <w:t>Daniel Dawson, City of Del Rey Oaks</w:t>
      </w:r>
    </w:p>
    <w:p w:rsidR="009A2124" w:rsidRPr="009A2124" w:rsidRDefault="009A2124" w:rsidP="009A2124">
      <w:pPr>
        <w:pStyle w:val="Body1"/>
        <w:rPr>
          <w:rFonts w:ascii="Times New Roman" w:hAnsi="Times New Roman"/>
        </w:rPr>
      </w:pPr>
      <w:r w:rsidRPr="009A2124">
        <w:rPr>
          <w:rFonts w:ascii="Times New Roman" w:hAnsi="Times New Roman"/>
        </w:rPr>
        <w:t>Rene Mendez, City of Gonzales</w:t>
      </w:r>
    </w:p>
    <w:p w:rsidR="009A2124" w:rsidRPr="009A2124" w:rsidRDefault="009A2124" w:rsidP="009A2124">
      <w:pPr>
        <w:pStyle w:val="Body1"/>
        <w:rPr>
          <w:rFonts w:ascii="Times New Roman" w:hAnsi="Times New Roman"/>
        </w:rPr>
      </w:pPr>
      <w:r w:rsidRPr="009A2124">
        <w:rPr>
          <w:rFonts w:ascii="Times New Roman" w:hAnsi="Times New Roman"/>
        </w:rPr>
        <w:t>Brent Slama, City of Greenfield</w:t>
      </w:r>
    </w:p>
    <w:p w:rsidR="009A2124" w:rsidRPr="009A2124" w:rsidRDefault="009A2124" w:rsidP="009A2124">
      <w:pPr>
        <w:pStyle w:val="Body1"/>
        <w:rPr>
          <w:rFonts w:ascii="Times New Roman" w:hAnsi="Times New Roman"/>
        </w:rPr>
      </w:pPr>
      <w:r w:rsidRPr="009A2124">
        <w:rPr>
          <w:rFonts w:ascii="Times New Roman" w:hAnsi="Times New Roman"/>
        </w:rPr>
        <w:t>Robert Galvan, City of Hollister</w:t>
      </w:r>
    </w:p>
    <w:p w:rsidR="009A2124" w:rsidRPr="009A2124" w:rsidRDefault="009A2124" w:rsidP="009A2124">
      <w:pPr>
        <w:pStyle w:val="Body1"/>
        <w:rPr>
          <w:rFonts w:ascii="Times New Roman" w:hAnsi="Times New Roman"/>
        </w:rPr>
      </w:pPr>
      <w:r w:rsidRPr="009A2124">
        <w:rPr>
          <w:rFonts w:ascii="Times New Roman" w:hAnsi="Times New Roman"/>
        </w:rPr>
        <w:t>Steve Matarazzo, City of Sand City</w:t>
      </w:r>
    </w:p>
    <w:p w:rsidR="009A2124" w:rsidRDefault="009A2124" w:rsidP="009A2124">
      <w:pPr>
        <w:pStyle w:val="Body1"/>
      </w:pPr>
      <w:r w:rsidRPr="009A2124">
        <w:rPr>
          <w:rFonts w:ascii="Times New Roman" w:hAnsi="Times New Roman"/>
        </w:rPr>
        <w:t>Steve Ando, City of Scotts Valley</w:t>
      </w:r>
    </w:p>
    <w:p w:rsidR="007407AF" w:rsidRDefault="007407AF" w:rsidP="00305FBF">
      <w:pPr>
        <w:jc w:val="both"/>
        <w:outlineLvl w:val="0"/>
        <w:rPr>
          <w:b/>
          <w:bCs/>
          <w:szCs w:val="24"/>
        </w:rPr>
      </w:pPr>
    </w:p>
    <w:p w:rsidR="007407AF" w:rsidRDefault="007407AF" w:rsidP="00305FBF">
      <w:pPr>
        <w:jc w:val="both"/>
        <w:outlineLvl w:val="0"/>
        <w:rPr>
          <w:b/>
          <w:bCs/>
          <w:szCs w:val="24"/>
        </w:rPr>
      </w:pPr>
      <w:r w:rsidRPr="00FB5634">
        <w:rPr>
          <w:b/>
          <w:bCs/>
          <w:szCs w:val="24"/>
        </w:rPr>
        <w:t>MEMBERS ABSENT</w:t>
      </w:r>
    </w:p>
    <w:p w:rsidR="009A2124" w:rsidRPr="009A2124" w:rsidRDefault="009A2124" w:rsidP="009A2124">
      <w:pPr>
        <w:pStyle w:val="Body1"/>
        <w:rPr>
          <w:rFonts w:ascii="Times New Roman" w:hAnsi="Times New Roman"/>
        </w:rPr>
      </w:pPr>
      <w:r w:rsidRPr="009A2124">
        <w:rPr>
          <w:rFonts w:ascii="Times New Roman" w:hAnsi="Times New Roman"/>
        </w:rPr>
        <w:t>Michael Powers, City of King City</w:t>
      </w:r>
    </w:p>
    <w:p w:rsidR="009A2124" w:rsidRPr="009A2124" w:rsidRDefault="009A2124" w:rsidP="009A2124">
      <w:pPr>
        <w:pStyle w:val="Body1"/>
        <w:rPr>
          <w:rFonts w:ascii="Times New Roman" w:hAnsi="Times New Roman"/>
        </w:rPr>
      </w:pPr>
      <w:r w:rsidRPr="009A2124">
        <w:rPr>
          <w:rFonts w:ascii="Times New Roman" w:hAnsi="Times New Roman"/>
        </w:rPr>
        <w:t>Doug Young, City of Marina</w:t>
      </w:r>
    </w:p>
    <w:p w:rsidR="009A2124" w:rsidRPr="009A2124" w:rsidRDefault="009A2124" w:rsidP="009A2124">
      <w:pPr>
        <w:pStyle w:val="Body1"/>
        <w:rPr>
          <w:rFonts w:ascii="Times New Roman" w:hAnsi="Times New Roman"/>
        </w:rPr>
      </w:pPr>
      <w:r w:rsidRPr="009A2124">
        <w:rPr>
          <w:rFonts w:ascii="Times New Roman" w:hAnsi="Times New Roman"/>
        </w:rPr>
        <w:t>Adela Gonzales, City of Soledad</w:t>
      </w:r>
    </w:p>
    <w:p w:rsidR="007407AF" w:rsidRDefault="007407AF" w:rsidP="00305FBF">
      <w:pPr>
        <w:jc w:val="both"/>
        <w:rPr>
          <w:szCs w:val="24"/>
        </w:rPr>
      </w:pPr>
    </w:p>
    <w:p w:rsidR="007407AF" w:rsidRPr="00FB5634" w:rsidRDefault="007407AF" w:rsidP="00305FBF">
      <w:pPr>
        <w:jc w:val="both"/>
        <w:outlineLvl w:val="0"/>
        <w:rPr>
          <w:b/>
          <w:bCs/>
          <w:szCs w:val="24"/>
        </w:rPr>
      </w:pPr>
      <w:r w:rsidRPr="00FB5634">
        <w:rPr>
          <w:b/>
          <w:bCs/>
          <w:szCs w:val="24"/>
        </w:rPr>
        <w:t>GUESTS AND CONSULTANTS</w:t>
      </w:r>
    </w:p>
    <w:p w:rsidR="003F477F" w:rsidRDefault="003F477F" w:rsidP="003F477F">
      <w:pPr>
        <w:jc w:val="both"/>
        <w:rPr>
          <w:szCs w:val="24"/>
        </w:rPr>
      </w:pPr>
      <w:r>
        <w:rPr>
          <w:szCs w:val="24"/>
        </w:rPr>
        <w:t>Conor Boughey, Alliant Insurance Services</w:t>
      </w:r>
    </w:p>
    <w:p w:rsidR="003F477F" w:rsidRDefault="003F477F" w:rsidP="003F477F">
      <w:pPr>
        <w:jc w:val="both"/>
        <w:rPr>
          <w:szCs w:val="24"/>
        </w:rPr>
      </w:pPr>
      <w:r>
        <w:rPr>
          <w:szCs w:val="24"/>
        </w:rPr>
        <w:t>Monica Sandbergen-Izo, Alliant Insurance Services</w:t>
      </w:r>
    </w:p>
    <w:p w:rsidR="003F477F" w:rsidRDefault="003F477F" w:rsidP="003F477F">
      <w:pPr>
        <w:jc w:val="both"/>
        <w:rPr>
          <w:szCs w:val="24"/>
        </w:rPr>
      </w:pPr>
      <w:smartTag w:uri="urn:schemas-microsoft-com:office:smarttags" w:element="PersonName">
        <w:r>
          <w:rPr>
            <w:szCs w:val="24"/>
          </w:rPr>
          <w:t>Michael Simmons</w:t>
        </w:r>
      </w:smartTag>
      <w:r>
        <w:rPr>
          <w:szCs w:val="24"/>
        </w:rPr>
        <w:t xml:space="preserve">, </w:t>
      </w:r>
      <w:r w:rsidRPr="00BF1FDF">
        <w:rPr>
          <w:szCs w:val="24"/>
        </w:rPr>
        <w:t>Alliant Insurance</w:t>
      </w:r>
      <w:r>
        <w:rPr>
          <w:szCs w:val="24"/>
        </w:rPr>
        <w:t xml:space="preserve"> Services</w:t>
      </w:r>
    </w:p>
    <w:p w:rsidR="00633FC8" w:rsidRDefault="009A2124" w:rsidP="00305FBF">
      <w:pPr>
        <w:jc w:val="both"/>
        <w:rPr>
          <w:szCs w:val="24"/>
        </w:rPr>
      </w:pPr>
      <w:r>
        <w:rPr>
          <w:szCs w:val="24"/>
        </w:rPr>
        <w:t>Tabatha Bettencourt</w:t>
      </w:r>
      <w:r w:rsidR="00633FC8">
        <w:rPr>
          <w:szCs w:val="24"/>
        </w:rPr>
        <w:t>, JT2 Integrated Services</w:t>
      </w:r>
    </w:p>
    <w:p w:rsidR="00587184" w:rsidRPr="004721F0" w:rsidRDefault="00587184" w:rsidP="003F477F">
      <w:pPr>
        <w:jc w:val="both"/>
        <w:rPr>
          <w:szCs w:val="24"/>
        </w:rPr>
      </w:pPr>
      <w:r w:rsidRPr="004721F0">
        <w:rPr>
          <w:szCs w:val="24"/>
        </w:rPr>
        <w:t>Stephanie</w:t>
      </w:r>
      <w:r w:rsidR="006F701A" w:rsidRPr="004721F0">
        <w:rPr>
          <w:szCs w:val="24"/>
        </w:rPr>
        <w:t xml:space="preserve"> Snyder</w:t>
      </w:r>
      <w:r w:rsidRPr="004721F0">
        <w:rPr>
          <w:szCs w:val="24"/>
        </w:rPr>
        <w:t>, JT2 Integrated Services</w:t>
      </w:r>
    </w:p>
    <w:p w:rsidR="009A2124" w:rsidRDefault="009A2124" w:rsidP="00305FBF">
      <w:pPr>
        <w:jc w:val="both"/>
        <w:rPr>
          <w:szCs w:val="24"/>
        </w:rPr>
      </w:pPr>
    </w:p>
    <w:p w:rsidR="009A2124" w:rsidRPr="00006AFF" w:rsidRDefault="00DC4F04" w:rsidP="009A2124">
      <w:pPr>
        <w:pStyle w:val="Body1"/>
        <w:rPr>
          <w:rFonts w:ascii="Times New Roman" w:hAnsi="Times New Roman"/>
          <w:b/>
          <w:szCs w:val="24"/>
        </w:rPr>
      </w:pPr>
      <w:r>
        <w:rPr>
          <w:rFonts w:ascii="Times New Roman" w:hAnsi="Times New Roman"/>
          <w:b/>
          <w:szCs w:val="24"/>
        </w:rPr>
        <w:t>A.</w:t>
      </w:r>
      <w:r>
        <w:rPr>
          <w:rFonts w:ascii="Times New Roman" w:hAnsi="Times New Roman"/>
          <w:b/>
          <w:szCs w:val="24"/>
        </w:rPr>
        <w:tab/>
        <w:t xml:space="preserve">Call </w:t>
      </w:r>
      <w:proofErr w:type="gramStart"/>
      <w:r>
        <w:rPr>
          <w:rFonts w:ascii="Times New Roman" w:hAnsi="Times New Roman"/>
          <w:b/>
          <w:szCs w:val="24"/>
        </w:rPr>
        <w:t>T</w:t>
      </w:r>
      <w:r w:rsidR="009A2124" w:rsidRPr="00006AFF">
        <w:rPr>
          <w:rFonts w:ascii="Times New Roman" w:hAnsi="Times New Roman"/>
          <w:b/>
          <w:szCs w:val="24"/>
        </w:rPr>
        <w:t>o</w:t>
      </w:r>
      <w:proofErr w:type="gramEnd"/>
      <w:r w:rsidR="009A2124" w:rsidRPr="00006AFF">
        <w:rPr>
          <w:rFonts w:ascii="Times New Roman" w:hAnsi="Times New Roman"/>
          <w:b/>
          <w:szCs w:val="24"/>
        </w:rPr>
        <w:t xml:space="preserve"> Order</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szCs w:val="24"/>
        </w:rPr>
        <w:t>President Rene Mendez called the meeting to order at 9:39 a.m.</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B.</w:t>
      </w:r>
      <w:r w:rsidRPr="00006AFF">
        <w:rPr>
          <w:rFonts w:ascii="Times New Roman" w:hAnsi="Times New Roman"/>
          <w:b/>
          <w:szCs w:val="24"/>
        </w:rPr>
        <w:tab/>
        <w:t>Consent Calendar</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 xml:space="preserve">B1. </w:t>
      </w:r>
      <w:r w:rsidRPr="00006AFF">
        <w:rPr>
          <w:rFonts w:ascii="Times New Roman" w:hAnsi="Times New Roman"/>
          <w:b/>
          <w:szCs w:val="24"/>
        </w:rPr>
        <w:tab/>
        <w:t>Approval of Minutes</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szCs w:val="24"/>
        </w:rPr>
        <w:t>A motion was made to approve the consent calendar.</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b/>
          <w:szCs w:val="24"/>
        </w:rPr>
        <w:t>MOTION</w:t>
      </w:r>
      <w:r w:rsidRPr="009A2124">
        <w:rPr>
          <w:rFonts w:ascii="Times New Roman" w:hAnsi="Times New Roman"/>
          <w:szCs w:val="24"/>
        </w:rPr>
        <w:t>:</w:t>
      </w:r>
      <w:r w:rsidRPr="009A2124">
        <w:rPr>
          <w:rFonts w:ascii="Times New Roman" w:hAnsi="Times New Roman"/>
          <w:szCs w:val="24"/>
        </w:rPr>
        <w:tab/>
        <w:t>Lisa Murphy</w:t>
      </w:r>
      <w:r w:rsidRPr="009A2124">
        <w:rPr>
          <w:rFonts w:ascii="Times New Roman" w:hAnsi="Times New Roman"/>
          <w:szCs w:val="24"/>
        </w:rPr>
        <w:tab/>
      </w:r>
      <w:r w:rsidRPr="009A2124">
        <w:rPr>
          <w:rFonts w:ascii="Times New Roman" w:hAnsi="Times New Roman"/>
          <w:b/>
          <w:szCs w:val="24"/>
        </w:rPr>
        <w:t>SECOND</w:t>
      </w:r>
      <w:r w:rsidRPr="009A2124">
        <w:rPr>
          <w:rFonts w:ascii="Times New Roman" w:hAnsi="Times New Roman"/>
          <w:szCs w:val="24"/>
        </w:rPr>
        <w:t>:</w:t>
      </w:r>
      <w:r w:rsidRPr="009A2124">
        <w:rPr>
          <w:rFonts w:ascii="Times New Roman" w:hAnsi="Times New Roman"/>
          <w:szCs w:val="24"/>
        </w:rPr>
        <w:tab/>
        <w:t>Daniel Dawson</w:t>
      </w:r>
      <w:r w:rsidRPr="009A2124">
        <w:rPr>
          <w:rFonts w:ascii="Times New Roman" w:hAnsi="Times New Roman"/>
          <w:szCs w:val="24"/>
        </w:rPr>
        <w:tab/>
      </w:r>
      <w:r w:rsidRPr="009A2124">
        <w:rPr>
          <w:rFonts w:ascii="Times New Roman" w:hAnsi="Times New Roman"/>
          <w:b/>
          <w:szCs w:val="24"/>
        </w:rPr>
        <w:t>MOTION CARRIED</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B2.</w:t>
      </w:r>
      <w:r w:rsidRPr="00006AFF">
        <w:rPr>
          <w:rFonts w:ascii="Times New Roman" w:hAnsi="Times New Roman"/>
          <w:b/>
          <w:szCs w:val="24"/>
        </w:rPr>
        <w:tab/>
        <w:t>Service Calendar &amp; Status of Deliverables</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proofErr w:type="gramStart"/>
      <w:r w:rsidRPr="009A2124">
        <w:rPr>
          <w:rFonts w:ascii="Times New Roman" w:hAnsi="Times New Roman"/>
          <w:szCs w:val="24"/>
        </w:rPr>
        <w:t>Nothing to report.</w:t>
      </w:r>
      <w:proofErr w:type="gramEnd"/>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006AFF">
        <w:rPr>
          <w:rFonts w:ascii="Times New Roman" w:hAnsi="Times New Roman"/>
          <w:b/>
          <w:szCs w:val="24"/>
        </w:rPr>
        <w:t>B3.</w:t>
      </w:r>
      <w:r w:rsidRPr="00006AFF">
        <w:rPr>
          <w:rFonts w:ascii="Times New Roman" w:hAnsi="Times New Roman"/>
          <w:b/>
          <w:szCs w:val="24"/>
        </w:rPr>
        <w:tab/>
        <w:t>Bills and Correspondenc</w:t>
      </w:r>
      <w:r w:rsidRPr="009A2124">
        <w:rPr>
          <w:rFonts w:ascii="Times New Roman" w:hAnsi="Times New Roman"/>
          <w:szCs w:val="24"/>
        </w:rPr>
        <w:t>e</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proofErr w:type="gramStart"/>
      <w:r w:rsidRPr="009A2124">
        <w:rPr>
          <w:rFonts w:ascii="Times New Roman" w:hAnsi="Times New Roman"/>
          <w:szCs w:val="24"/>
        </w:rPr>
        <w:lastRenderedPageBreak/>
        <w:t>Nothing to report.</w:t>
      </w:r>
      <w:proofErr w:type="gramEnd"/>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C.</w:t>
      </w:r>
      <w:r w:rsidRPr="00006AFF">
        <w:rPr>
          <w:rFonts w:ascii="Times New Roman" w:hAnsi="Times New Roman"/>
          <w:b/>
          <w:szCs w:val="24"/>
        </w:rPr>
        <w:tab/>
        <w:t>Oral Communications &amp; Public Comments</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w:t>
      </w:r>
      <w:r w:rsidRPr="00006AFF">
        <w:rPr>
          <w:rFonts w:ascii="Times New Roman" w:hAnsi="Times New Roman"/>
          <w:b/>
          <w:szCs w:val="24"/>
        </w:rPr>
        <w:tab/>
        <w:t>Board of Directors</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D1.</w:t>
      </w:r>
      <w:r w:rsidRPr="00006AFF">
        <w:rPr>
          <w:rFonts w:ascii="Times New Roman" w:hAnsi="Times New Roman"/>
          <w:b/>
          <w:szCs w:val="24"/>
        </w:rPr>
        <w:tab/>
        <w:t>Unfinished Business</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D2.</w:t>
      </w:r>
      <w:r w:rsidRPr="00006AFF">
        <w:rPr>
          <w:rFonts w:ascii="Times New Roman" w:hAnsi="Times New Roman"/>
          <w:b/>
          <w:szCs w:val="24"/>
        </w:rPr>
        <w:tab/>
        <w:t>Committee Report</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D2a.</w:t>
      </w:r>
      <w:r w:rsidRPr="00006AFF">
        <w:rPr>
          <w:rFonts w:ascii="Times New Roman" w:hAnsi="Times New Roman"/>
          <w:b/>
          <w:szCs w:val="24"/>
        </w:rPr>
        <w:tab/>
        <w:t>Executive and Finance Committee</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D2a1.</w:t>
      </w:r>
      <w:r w:rsidRPr="00006AFF">
        <w:rPr>
          <w:rFonts w:ascii="Times New Roman" w:hAnsi="Times New Roman"/>
          <w:b/>
          <w:szCs w:val="24"/>
        </w:rPr>
        <w:tab/>
        <w:t>Updated Committee Assignments</w:t>
      </w:r>
    </w:p>
    <w:p w:rsidR="009A2124" w:rsidRPr="009A2124" w:rsidRDefault="009A2124" w:rsidP="009A2124">
      <w:pPr>
        <w:pStyle w:val="Body1"/>
        <w:rPr>
          <w:rFonts w:ascii="Times New Roman" w:hAnsi="Times New Roman"/>
          <w:szCs w:val="24"/>
        </w:rPr>
      </w:pPr>
    </w:p>
    <w:p w:rsidR="009A2124" w:rsidRPr="009A2124" w:rsidRDefault="009A2124" w:rsidP="005F4279">
      <w:pPr>
        <w:pStyle w:val="Body1"/>
        <w:jc w:val="both"/>
        <w:rPr>
          <w:rFonts w:ascii="Times New Roman" w:hAnsi="Times New Roman"/>
          <w:szCs w:val="24"/>
        </w:rPr>
      </w:pPr>
      <w:r w:rsidRPr="009A2124">
        <w:rPr>
          <w:rFonts w:ascii="Times New Roman" w:hAnsi="Times New Roman"/>
          <w:szCs w:val="24"/>
        </w:rPr>
        <w:t>Conor Boughey advised that the Executive and Finance Committee met on May 8, 2012 to discuss the Committee Assignments. Mr. Boughey presented the updated Committee Assignments to the Board members and advised that Jaime Goldstein was added to the Claims Committee and that the Adela Gonzales was officially added to the Safety Committee.</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D2b.</w:t>
      </w:r>
      <w:r w:rsidRPr="00006AFF">
        <w:rPr>
          <w:rFonts w:ascii="Times New Roman" w:hAnsi="Times New Roman"/>
          <w:b/>
          <w:szCs w:val="24"/>
        </w:rPr>
        <w:tab/>
        <w:t>Safety Committee</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D2b1.</w:t>
      </w:r>
      <w:r w:rsidRPr="00006AFF">
        <w:rPr>
          <w:rFonts w:ascii="Times New Roman" w:hAnsi="Times New Roman"/>
          <w:b/>
          <w:szCs w:val="24"/>
        </w:rPr>
        <w:tab/>
        <w:t>2012 - 2013 Safety Funds Budget</w:t>
      </w:r>
    </w:p>
    <w:p w:rsidR="009A2124" w:rsidRPr="009A2124" w:rsidRDefault="009A2124" w:rsidP="009A2124">
      <w:pPr>
        <w:pStyle w:val="Body1"/>
        <w:rPr>
          <w:rFonts w:ascii="Times New Roman" w:hAnsi="Times New Roman"/>
          <w:szCs w:val="24"/>
        </w:rPr>
      </w:pPr>
    </w:p>
    <w:p w:rsidR="009A2124" w:rsidRPr="009A2124" w:rsidRDefault="009A2124" w:rsidP="005F4279">
      <w:pPr>
        <w:pStyle w:val="Body1"/>
        <w:jc w:val="both"/>
        <w:rPr>
          <w:rFonts w:ascii="Times New Roman" w:hAnsi="Times New Roman"/>
          <w:szCs w:val="24"/>
        </w:rPr>
      </w:pPr>
      <w:r w:rsidRPr="009A2124">
        <w:rPr>
          <w:rFonts w:ascii="Times New Roman" w:hAnsi="Times New Roman"/>
          <w:szCs w:val="24"/>
        </w:rPr>
        <w:t xml:space="preserve">Conor Boughey advised that in March, 2011, MBASIA adopted a Grant Program Policy &amp; Procedure which allows members to apply for Grant Funds to address safety concerns at Member Agencies. Mr. Boughey further advised that each year, the amount allocated to the safety funds needs to be approved under the budget.  Mr. Boughey stated that there is room in the budget for up to $75,000 for Safety Grant funds that is currently coded under the Liability budget. Mr. Boughey reported that this will need to be moved to the Workers Compensation budget once the amount has been approved.  </w:t>
      </w:r>
    </w:p>
    <w:p w:rsidR="00006AFF" w:rsidRDefault="00006AFF" w:rsidP="009A2124">
      <w:pPr>
        <w:pStyle w:val="Body1"/>
        <w:rPr>
          <w:rFonts w:ascii="Times New Roman" w:hAnsi="Times New Roman"/>
          <w:szCs w:val="24"/>
        </w:rPr>
      </w:pPr>
    </w:p>
    <w:p w:rsidR="009A2124" w:rsidRPr="009A2124" w:rsidRDefault="009A2124" w:rsidP="005F4279">
      <w:pPr>
        <w:pStyle w:val="Body1"/>
        <w:jc w:val="both"/>
        <w:rPr>
          <w:rFonts w:ascii="Times New Roman" w:hAnsi="Times New Roman"/>
          <w:szCs w:val="24"/>
        </w:rPr>
      </w:pPr>
      <w:r w:rsidRPr="009A2124">
        <w:rPr>
          <w:rFonts w:ascii="Times New Roman" w:hAnsi="Times New Roman"/>
          <w:szCs w:val="24"/>
        </w:rPr>
        <w:t>Lisa Murphy advised that she would like to see who has used the safety funds and for what purpose. Mike Simmons reminded the members that the Safety Grant Fund is a "use it or lose it" policy and that those members who don't use their portion of the funds will lose it and it will be rolled into the general fund next year.</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szCs w:val="24"/>
        </w:rPr>
        <w:t xml:space="preserve">A motion was made to approve the allocation of $75,000 to the Safety Grant Fund as part of the Workers Compensation budget. </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006AFF">
        <w:rPr>
          <w:rFonts w:ascii="Times New Roman" w:hAnsi="Times New Roman"/>
          <w:b/>
          <w:szCs w:val="24"/>
        </w:rPr>
        <w:t>MOTION</w:t>
      </w:r>
      <w:r w:rsidRPr="009A2124">
        <w:rPr>
          <w:rFonts w:ascii="Times New Roman" w:hAnsi="Times New Roman"/>
          <w:szCs w:val="24"/>
        </w:rPr>
        <w:t>:</w:t>
      </w:r>
      <w:r w:rsidRPr="009A2124">
        <w:rPr>
          <w:rFonts w:ascii="Times New Roman" w:hAnsi="Times New Roman"/>
          <w:szCs w:val="24"/>
        </w:rPr>
        <w:tab/>
        <w:t>Daniel Dawson</w:t>
      </w:r>
      <w:r w:rsidRPr="009A2124">
        <w:rPr>
          <w:rFonts w:ascii="Times New Roman" w:hAnsi="Times New Roman"/>
          <w:szCs w:val="24"/>
        </w:rPr>
        <w:tab/>
      </w:r>
      <w:r w:rsidRPr="00006AFF">
        <w:rPr>
          <w:rFonts w:ascii="Times New Roman" w:hAnsi="Times New Roman"/>
          <w:b/>
          <w:szCs w:val="24"/>
        </w:rPr>
        <w:t>SECOND</w:t>
      </w:r>
      <w:r w:rsidRPr="009A2124">
        <w:rPr>
          <w:rFonts w:ascii="Times New Roman" w:hAnsi="Times New Roman"/>
          <w:szCs w:val="24"/>
        </w:rPr>
        <w:t>:</w:t>
      </w:r>
      <w:r w:rsidRPr="009A2124">
        <w:rPr>
          <w:rFonts w:ascii="Times New Roman" w:hAnsi="Times New Roman"/>
          <w:szCs w:val="24"/>
        </w:rPr>
        <w:tab/>
        <w:t>Lisa Murphy</w:t>
      </w:r>
      <w:r w:rsidRPr="009A2124">
        <w:rPr>
          <w:rFonts w:ascii="Times New Roman" w:hAnsi="Times New Roman"/>
          <w:szCs w:val="24"/>
        </w:rPr>
        <w:tab/>
      </w:r>
      <w:r w:rsidRPr="00006AFF">
        <w:rPr>
          <w:rFonts w:ascii="Times New Roman" w:hAnsi="Times New Roman"/>
          <w:b/>
          <w:szCs w:val="24"/>
        </w:rPr>
        <w:t>MOTION CARRIED</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D2b2.</w:t>
      </w:r>
      <w:r w:rsidRPr="00006AFF">
        <w:rPr>
          <w:rFonts w:ascii="Times New Roman" w:hAnsi="Times New Roman"/>
          <w:b/>
          <w:szCs w:val="24"/>
        </w:rPr>
        <w:tab/>
        <w:t>Safety Inspection Timelines - Status of Deliverables</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szCs w:val="24"/>
        </w:rPr>
        <w:t xml:space="preserve">Conor Boughey reported that at the February 13, 2012 Board meeting, a policy was implemented in which the Members would address all deficiencies in their Safety Inspection reports that were scored less than 60%. Mr. Boughey further advised that 9 out of the 10 Member Agencies have submitted their timeline reports showing when the safety deficiencies will be addressed and </w:t>
      </w:r>
      <w:r w:rsidRPr="009A2124">
        <w:rPr>
          <w:rFonts w:ascii="Times New Roman" w:hAnsi="Times New Roman"/>
          <w:szCs w:val="24"/>
        </w:rPr>
        <w:lastRenderedPageBreak/>
        <w:t xml:space="preserve">fulfilled. Mr. Boughey stated that Alliant compiled all of the timelines into spreadsheets that were included in the agenda packet and that the members should provide updates at each Board meeting on the status of their timelines. </w:t>
      </w:r>
    </w:p>
    <w:p w:rsidR="008861E3" w:rsidRDefault="008861E3"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szCs w:val="24"/>
        </w:rPr>
        <w:t xml:space="preserve">Robert Galvan advised that he has revised the City of Hollister's timeline and that he will be emailing Alliant with the updated version. </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szCs w:val="24"/>
        </w:rPr>
        <w:t>No action necessary.</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D2c.</w:t>
      </w:r>
      <w:r w:rsidRPr="00006AFF">
        <w:rPr>
          <w:rFonts w:ascii="Times New Roman" w:hAnsi="Times New Roman"/>
          <w:b/>
          <w:szCs w:val="24"/>
        </w:rPr>
        <w:tab/>
        <w:t>Coverage and Claims Committee</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D2c1.</w:t>
      </w:r>
      <w:r w:rsidRPr="00006AFF">
        <w:rPr>
          <w:rFonts w:ascii="Times New Roman" w:hAnsi="Times New Roman"/>
          <w:b/>
          <w:szCs w:val="24"/>
        </w:rPr>
        <w:tab/>
        <w:t>Report from the May 22, 2012 Coverage and Claims Committee</w:t>
      </w:r>
    </w:p>
    <w:p w:rsidR="009A2124" w:rsidRPr="009A2124" w:rsidRDefault="009A2124" w:rsidP="009A2124">
      <w:pPr>
        <w:pStyle w:val="Body1"/>
        <w:rPr>
          <w:rFonts w:ascii="Times New Roman" w:hAnsi="Times New Roman"/>
          <w:szCs w:val="24"/>
        </w:rPr>
      </w:pPr>
    </w:p>
    <w:p w:rsidR="009A2124" w:rsidRPr="009A2124" w:rsidRDefault="00C20CCB" w:rsidP="009A2124">
      <w:pPr>
        <w:pStyle w:val="Body1"/>
        <w:rPr>
          <w:rFonts w:ascii="Times New Roman" w:hAnsi="Times New Roman"/>
          <w:szCs w:val="24"/>
        </w:rPr>
      </w:pPr>
      <w:r>
        <w:rPr>
          <w:rFonts w:ascii="Times New Roman" w:hAnsi="Times New Roman"/>
          <w:szCs w:val="24"/>
        </w:rPr>
        <w:t xml:space="preserve">Conor Boughey advised that the </w:t>
      </w:r>
      <w:r w:rsidR="009A2124" w:rsidRPr="009A2124">
        <w:rPr>
          <w:rFonts w:ascii="Times New Roman" w:hAnsi="Times New Roman"/>
          <w:szCs w:val="24"/>
        </w:rPr>
        <w:t>Coverage &amp; Claims</w:t>
      </w:r>
      <w:r>
        <w:rPr>
          <w:rFonts w:ascii="Times New Roman" w:hAnsi="Times New Roman"/>
          <w:szCs w:val="24"/>
        </w:rPr>
        <w:t xml:space="preserve"> Committee</w:t>
      </w:r>
      <w:r w:rsidR="009A2124" w:rsidRPr="009A2124">
        <w:rPr>
          <w:rFonts w:ascii="Times New Roman" w:hAnsi="Times New Roman"/>
          <w:szCs w:val="24"/>
        </w:rPr>
        <w:t xml:space="preserve"> met on May 22</w:t>
      </w:r>
      <w:r w:rsidR="001A2AFF">
        <w:rPr>
          <w:rFonts w:ascii="Times New Roman" w:hAnsi="Times New Roman"/>
          <w:szCs w:val="24"/>
        </w:rPr>
        <w:t>, 2012</w:t>
      </w:r>
      <w:r>
        <w:rPr>
          <w:rFonts w:ascii="Times New Roman" w:hAnsi="Times New Roman"/>
          <w:szCs w:val="24"/>
        </w:rPr>
        <w:t xml:space="preserve"> to discuss the</w:t>
      </w:r>
      <w:r w:rsidR="009A2124" w:rsidRPr="009A2124">
        <w:rPr>
          <w:rFonts w:ascii="Times New Roman" w:hAnsi="Times New Roman"/>
          <w:szCs w:val="24"/>
        </w:rPr>
        <w:t xml:space="preserve"> </w:t>
      </w:r>
      <w:proofErr w:type="spellStart"/>
      <w:r w:rsidR="009A2124" w:rsidRPr="009A2124">
        <w:rPr>
          <w:rFonts w:ascii="Times New Roman" w:hAnsi="Times New Roman"/>
          <w:szCs w:val="24"/>
        </w:rPr>
        <w:t>agendized</w:t>
      </w:r>
      <w:proofErr w:type="spellEnd"/>
      <w:r w:rsidR="009A2124" w:rsidRPr="009A2124">
        <w:rPr>
          <w:rFonts w:ascii="Times New Roman" w:hAnsi="Times New Roman"/>
          <w:szCs w:val="24"/>
        </w:rPr>
        <w:t xml:space="preserve"> items on page 26</w:t>
      </w:r>
      <w:r>
        <w:rPr>
          <w:rFonts w:ascii="Times New Roman" w:hAnsi="Times New Roman"/>
          <w:szCs w:val="24"/>
        </w:rPr>
        <w:t xml:space="preserve"> of the agenda packet</w:t>
      </w:r>
      <w:r w:rsidR="009A2124" w:rsidRPr="009A2124">
        <w:rPr>
          <w:rFonts w:ascii="Times New Roman" w:hAnsi="Times New Roman"/>
          <w:szCs w:val="24"/>
        </w:rPr>
        <w:t>.</w:t>
      </w:r>
    </w:p>
    <w:p w:rsidR="009A2124" w:rsidRDefault="009A2124" w:rsidP="009A2124">
      <w:pPr>
        <w:pStyle w:val="Body1"/>
        <w:rPr>
          <w:rFonts w:ascii="Times New Roman" w:hAnsi="Times New Roman"/>
          <w:szCs w:val="24"/>
        </w:rPr>
      </w:pPr>
    </w:p>
    <w:p w:rsidR="00AC1A2F" w:rsidRDefault="00AC1A2F" w:rsidP="009A2124">
      <w:pPr>
        <w:pStyle w:val="Body1"/>
        <w:rPr>
          <w:rFonts w:ascii="Times New Roman" w:hAnsi="Times New Roman"/>
          <w:szCs w:val="24"/>
        </w:rPr>
      </w:pPr>
      <w:r>
        <w:rPr>
          <w:rFonts w:ascii="Times New Roman" w:hAnsi="Times New Roman"/>
          <w:szCs w:val="24"/>
        </w:rPr>
        <w:t>No action necessary.</w:t>
      </w:r>
    </w:p>
    <w:p w:rsidR="00AC1A2F" w:rsidRPr="009A2124" w:rsidRDefault="00AC1A2F"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D2d.</w:t>
      </w:r>
      <w:r w:rsidRPr="00006AFF">
        <w:rPr>
          <w:rFonts w:ascii="Times New Roman" w:hAnsi="Times New Roman"/>
          <w:b/>
          <w:szCs w:val="24"/>
        </w:rPr>
        <w:tab/>
        <w:t>Ad Hoc Budget Committee</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B71FB3">
        <w:rPr>
          <w:rFonts w:ascii="Times New Roman" w:hAnsi="Times New Roman"/>
          <w:b/>
          <w:szCs w:val="24"/>
        </w:rPr>
        <w:t>D2d1.</w:t>
      </w:r>
      <w:r w:rsidRPr="00B71FB3">
        <w:rPr>
          <w:rFonts w:ascii="Times New Roman" w:hAnsi="Times New Roman"/>
          <w:b/>
          <w:szCs w:val="24"/>
        </w:rPr>
        <w:tab/>
        <w:t>Draft Liability Budget</w:t>
      </w:r>
    </w:p>
    <w:p w:rsidR="009A2124" w:rsidRPr="009A2124" w:rsidRDefault="009A2124" w:rsidP="009A2124">
      <w:pPr>
        <w:pStyle w:val="Body1"/>
        <w:rPr>
          <w:rFonts w:ascii="Times New Roman" w:hAnsi="Times New Roman"/>
          <w:szCs w:val="24"/>
        </w:rPr>
      </w:pPr>
    </w:p>
    <w:p w:rsidR="000A1231" w:rsidRDefault="009A2124" w:rsidP="009A2124">
      <w:pPr>
        <w:pStyle w:val="Body1"/>
        <w:rPr>
          <w:rFonts w:ascii="Times New Roman" w:hAnsi="Times New Roman"/>
          <w:szCs w:val="24"/>
        </w:rPr>
      </w:pPr>
      <w:r w:rsidRPr="009A2124">
        <w:rPr>
          <w:rFonts w:ascii="Times New Roman" w:hAnsi="Times New Roman"/>
          <w:szCs w:val="24"/>
        </w:rPr>
        <w:t>Rob</w:t>
      </w:r>
      <w:r w:rsidR="00AF06E6">
        <w:rPr>
          <w:rFonts w:ascii="Times New Roman" w:hAnsi="Times New Roman"/>
          <w:szCs w:val="24"/>
        </w:rPr>
        <w:t>ert Galvan advised that</w:t>
      </w:r>
      <w:r w:rsidR="005349D4">
        <w:rPr>
          <w:rFonts w:ascii="Times New Roman" w:hAnsi="Times New Roman"/>
          <w:szCs w:val="24"/>
        </w:rPr>
        <w:t xml:space="preserve"> the</w:t>
      </w:r>
      <w:r w:rsidR="00AF06E6">
        <w:rPr>
          <w:rFonts w:ascii="Times New Roman" w:hAnsi="Times New Roman"/>
          <w:szCs w:val="24"/>
        </w:rPr>
        <w:t xml:space="preserve"> FY 12-13 </w:t>
      </w:r>
      <w:r w:rsidR="005349D4">
        <w:rPr>
          <w:rFonts w:ascii="Times New Roman" w:hAnsi="Times New Roman"/>
          <w:szCs w:val="24"/>
        </w:rPr>
        <w:t xml:space="preserve">budget </w:t>
      </w:r>
      <w:r w:rsidR="00AF06E6">
        <w:rPr>
          <w:rFonts w:ascii="Times New Roman" w:hAnsi="Times New Roman"/>
          <w:szCs w:val="24"/>
        </w:rPr>
        <w:t>increased to $1,060,613</w:t>
      </w:r>
      <w:r w:rsidR="00B56315">
        <w:rPr>
          <w:rFonts w:ascii="Times New Roman" w:hAnsi="Times New Roman"/>
          <w:szCs w:val="24"/>
        </w:rPr>
        <w:t xml:space="preserve"> from $883,996</w:t>
      </w:r>
      <w:r w:rsidR="00AF06E6">
        <w:rPr>
          <w:rFonts w:ascii="Times New Roman" w:hAnsi="Times New Roman"/>
          <w:szCs w:val="24"/>
        </w:rPr>
        <w:t>, which is a</w:t>
      </w:r>
      <w:r w:rsidR="005349D4">
        <w:rPr>
          <w:rFonts w:ascii="Times New Roman" w:hAnsi="Times New Roman"/>
          <w:szCs w:val="24"/>
        </w:rPr>
        <w:t>n increase of</w:t>
      </w:r>
      <w:r w:rsidR="00AF06E6">
        <w:rPr>
          <w:rFonts w:ascii="Times New Roman" w:hAnsi="Times New Roman"/>
          <w:szCs w:val="24"/>
        </w:rPr>
        <w:t xml:space="preserve"> $176,617 increase over the prior year</w:t>
      </w:r>
      <w:r w:rsidR="005349D4">
        <w:rPr>
          <w:rFonts w:ascii="Times New Roman" w:hAnsi="Times New Roman"/>
          <w:szCs w:val="24"/>
        </w:rPr>
        <w:t xml:space="preserve"> or 19</w:t>
      </w:r>
      <w:r w:rsidR="00B71FB3">
        <w:rPr>
          <w:rFonts w:ascii="Times New Roman" w:hAnsi="Times New Roman"/>
          <w:szCs w:val="24"/>
        </w:rPr>
        <w:t>.9</w:t>
      </w:r>
      <w:r w:rsidR="005349D4">
        <w:rPr>
          <w:rFonts w:ascii="Times New Roman" w:hAnsi="Times New Roman"/>
          <w:szCs w:val="24"/>
        </w:rPr>
        <w:t>%</w:t>
      </w:r>
      <w:r w:rsidR="00AF06E6">
        <w:rPr>
          <w:rFonts w:ascii="Times New Roman" w:hAnsi="Times New Roman"/>
          <w:szCs w:val="24"/>
        </w:rPr>
        <w:t xml:space="preserve">. </w:t>
      </w:r>
      <w:r w:rsidR="005349D4">
        <w:rPr>
          <w:rFonts w:ascii="Times New Roman" w:hAnsi="Times New Roman"/>
          <w:szCs w:val="24"/>
        </w:rPr>
        <w:t>Claims expenses increased by $282,000</w:t>
      </w:r>
      <w:r w:rsidR="00B71FB3">
        <w:rPr>
          <w:rFonts w:ascii="Times New Roman" w:hAnsi="Times New Roman"/>
          <w:szCs w:val="24"/>
        </w:rPr>
        <w:t xml:space="preserve"> which was a large part of the increase</w:t>
      </w:r>
      <w:r w:rsidR="005349D4">
        <w:rPr>
          <w:rFonts w:ascii="Times New Roman" w:hAnsi="Times New Roman"/>
          <w:szCs w:val="24"/>
        </w:rPr>
        <w:t>.</w:t>
      </w:r>
      <w:r w:rsidR="000A1231">
        <w:rPr>
          <w:rFonts w:ascii="Times New Roman" w:hAnsi="Times New Roman"/>
          <w:szCs w:val="24"/>
        </w:rPr>
        <w:t xml:space="preserve"> Steve Ando confirmed that the $75,000 allocated to line item 6240 (Outside Services) should be removed and </w:t>
      </w:r>
      <w:r w:rsidR="009C42EA">
        <w:rPr>
          <w:rFonts w:ascii="Times New Roman" w:hAnsi="Times New Roman"/>
          <w:szCs w:val="24"/>
        </w:rPr>
        <w:t>that the</w:t>
      </w:r>
      <w:r w:rsidR="000A1231">
        <w:rPr>
          <w:rFonts w:ascii="Times New Roman" w:hAnsi="Times New Roman"/>
          <w:szCs w:val="24"/>
        </w:rPr>
        <w:t xml:space="preserve"> Credit from Surplus</w:t>
      </w:r>
      <w:r w:rsidR="009C42EA">
        <w:rPr>
          <w:rFonts w:ascii="Times New Roman" w:hAnsi="Times New Roman"/>
          <w:szCs w:val="24"/>
        </w:rPr>
        <w:t xml:space="preserve"> should be decreased</w:t>
      </w:r>
      <w:r w:rsidR="000A1231">
        <w:rPr>
          <w:rFonts w:ascii="Times New Roman" w:hAnsi="Times New Roman"/>
          <w:szCs w:val="24"/>
        </w:rPr>
        <w:t xml:space="preserve"> to $425,000 from $500,000. </w:t>
      </w:r>
      <w:r w:rsidR="00630B72">
        <w:rPr>
          <w:rFonts w:ascii="Times New Roman" w:hAnsi="Times New Roman"/>
          <w:szCs w:val="24"/>
        </w:rPr>
        <w:t>This is for the Safety Funds item.</w:t>
      </w:r>
    </w:p>
    <w:p w:rsidR="000A1231" w:rsidRDefault="000A1231"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szCs w:val="24"/>
        </w:rPr>
        <w:t xml:space="preserve">Mike Simmons </w:t>
      </w:r>
      <w:r w:rsidR="00CE1528">
        <w:rPr>
          <w:rFonts w:ascii="Times New Roman" w:hAnsi="Times New Roman"/>
          <w:szCs w:val="24"/>
        </w:rPr>
        <w:t>reminded the members that the Credit from Surplus is now $425,000 and that MBASIA’s surplus is running low. Mr. Simmons further stated that he doesn’t see the 25% premium cap as being advantageous in next year’s budget because the surplus is getting too low</w:t>
      </w:r>
      <w:r w:rsidR="00125EE3">
        <w:rPr>
          <w:rFonts w:ascii="Times New Roman" w:hAnsi="Times New Roman"/>
          <w:szCs w:val="24"/>
        </w:rPr>
        <w:t xml:space="preserve"> and that this will need to be revisited once the audits are done.</w:t>
      </w:r>
      <w:r w:rsidR="00CE1528">
        <w:rPr>
          <w:rFonts w:ascii="Times New Roman" w:hAnsi="Times New Roman"/>
          <w:szCs w:val="24"/>
        </w:rPr>
        <w:t xml:space="preserve"> </w:t>
      </w:r>
    </w:p>
    <w:p w:rsidR="00630B72" w:rsidRDefault="00630B72" w:rsidP="009A2124">
      <w:pPr>
        <w:pStyle w:val="Body1"/>
        <w:rPr>
          <w:rFonts w:ascii="Times New Roman" w:hAnsi="Times New Roman"/>
          <w:szCs w:val="24"/>
        </w:rPr>
      </w:pPr>
    </w:p>
    <w:p w:rsidR="009A2124" w:rsidRDefault="009A2124" w:rsidP="009A2124">
      <w:pPr>
        <w:pStyle w:val="Body1"/>
        <w:rPr>
          <w:rFonts w:ascii="Times New Roman" w:hAnsi="Times New Roman"/>
          <w:szCs w:val="24"/>
        </w:rPr>
      </w:pPr>
      <w:r w:rsidRPr="009A2124">
        <w:rPr>
          <w:rFonts w:ascii="Times New Roman" w:hAnsi="Times New Roman"/>
          <w:szCs w:val="24"/>
        </w:rPr>
        <w:t xml:space="preserve">Steve Matarazzo </w:t>
      </w:r>
      <w:r w:rsidR="00CE05D8">
        <w:rPr>
          <w:rFonts w:ascii="Times New Roman" w:hAnsi="Times New Roman"/>
          <w:szCs w:val="24"/>
        </w:rPr>
        <w:t>expressed concern</w:t>
      </w:r>
      <w:r w:rsidR="00630B72">
        <w:rPr>
          <w:rFonts w:ascii="Times New Roman" w:hAnsi="Times New Roman"/>
          <w:szCs w:val="24"/>
        </w:rPr>
        <w:t xml:space="preserve"> over Sand City’</w:t>
      </w:r>
      <w:r w:rsidR="00AD12D2">
        <w:rPr>
          <w:rFonts w:ascii="Times New Roman" w:hAnsi="Times New Roman"/>
          <w:szCs w:val="24"/>
        </w:rPr>
        <w:t xml:space="preserve">s large contribution for such a small city and advised that he would like to see the backup documentation </w:t>
      </w:r>
      <w:r w:rsidR="00125EE3">
        <w:rPr>
          <w:rFonts w:ascii="Times New Roman" w:hAnsi="Times New Roman"/>
          <w:szCs w:val="24"/>
        </w:rPr>
        <w:t>and factors regarding</w:t>
      </w:r>
      <w:r w:rsidR="00AD12D2">
        <w:rPr>
          <w:rFonts w:ascii="Times New Roman" w:hAnsi="Times New Roman"/>
          <w:szCs w:val="24"/>
        </w:rPr>
        <w:t xml:space="preserve"> the budget </w:t>
      </w:r>
      <w:r w:rsidR="00125EE3">
        <w:rPr>
          <w:rFonts w:ascii="Times New Roman" w:hAnsi="Times New Roman"/>
          <w:szCs w:val="24"/>
        </w:rPr>
        <w:t>when the</w:t>
      </w:r>
      <w:r w:rsidR="00AD12D2">
        <w:rPr>
          <w:rFonts w:ascii="Times New Roman" w:hAnsi="Times New Roman"/>
          <w:szCs w:val="24"/>
        </w:rPr>
        <w:t xml:space="preserve"> allocation methodology is revisited</w:t>
      </w:r>
      <w:r w:rsidR="00125EE3">
        <w:rPr>
          <w:rFonts w:ascii="Times New Roman" w:hAnsi="Times New Roman"/>
          <w:szCs w:val="24"/>
        </w:rPr>
        <w:t>.</w:t>
      </w:r>
    </w:p>
    <w:p w:rsidR="00125EE3" w:rsidRPr="009A2124" w:rsidRDefault="00125EE3" w:rsidP="009A2124">
      <w:pPr>
        <w:pStyle w:val="Body1"/>
        <w:rPr>
          <w:rFonts w:ascii="Times New Roman" w:hAnsi="Times New Roman"/>
          <w:szCs w:val="24"/>
        </w:rPr>
      </w:pPr>
    </w:p>
    <w:p w:rsidR="00AF06E6" w:rsidRDefault="00AF06E6" w:rsidP="009A2124">
      <w:pPr>
        <w:pStyle w:val="Body1"/>
        <w:rPr>
          <w:rFonts w:ascii="Times New Roman" w:hAnsi="Times New Roman"/>
          <w:szCs w:val="24"/>
        </w:rPr>
      </w:pPr>
      <w:r>
        <w:rPr>
          <w:rFonts w:ascii="Times New Roman" w:hAnsi="Times New Roman"/>
          <w:szCs w:val="24"/>
        </w:rPr>
        <w:t>A motion was made</w:t>
      </w:r>
      <w:r w:rsidR="009A2124" w:rsidRPr="009A2124">
        <w:rPr>
          <w:rFonts w:ascii="Times New Roman" w:hAnsi="Times New Roman"/>
          <w:szCs w:val="24"/>
        </w:rPr>
        <w:t xml:space="preserve"> to adopt the draft </w:t>
      </w:r>
      <w:r>
        <w:rPr>
          <w:rFonts w:ascii="Times New Roman" w:hAnsi="Times New Roman"/>
          <w:szCs w:val="24"/>
        </w:rPr>
        <w:t>2012-2013</w:t>
      </w:r>
      <w:r w:rsidR="009A2124" w:rsidRPr="009A2124">
        <w:rPr>
          <w:rFonts w:ascii="Times New Roman" w:hAnsi="Times New Roman"/>
          <w:szCs w:val="24"/>
        </w:rPr>
        <w:t xml:space="preserve"> Liability </w:t>
      </w:r>
      <w:proofErr w:type="gramStart"/>
      <w:r w:rsidR="009158F5">
        <w:rPr>
          <w:rFonts w:ascii="Times New Roman" w:hAnsi="Times New Roman"/>
          <w:szCs w:val="24"/>
        </w:rPr>
        <w:t>B</w:t>
      </w:r>
      <w:r w:rsidR="009A2124" w:rsidRPr="009A2124">
        <w:rPr>
          <w:rFonts w:ascii="Times New Roman" w:hAnsi="Times New Roman"/>
          <w:szCs w:val="24"/>
        </w:rPr>
        <w:t>udget</w:t>
      </w:r>
      <w:proofErr w:type="gramEnd"/>
      <w:r w:rsidR="009A2124" w:rsidRPr="009A2124">
        <w:rPr>
          <w:rFonts w:ascii="Times New Roman" w:hAnsi="Times New Roman"/>
          <w:szCs w:val="24"/>
        </w:rPr>
        <w:t xml:space="preserve"> with the </w:t>
      </w:r>
      <w:r>
        <w:rPr>
          <w:rFonts w:ascii="Times New Roman" w:hAnsi="Times New Roman"/>
          <w:szCs w:val="24"/>
        </w:rPr>
        <w:t xml:space="preserve">Safety Funds item moved to </w:t>
      </w:r>
      <w:r w:rsidR="0084368B">
        <w:rPr>
          <w:rFonts w:ascii="Times New Roman" w:hAnsi="Times New Roman"/>
          <w:szCs w:val="24"/>
        </w:rPr>
        <w:t xml:space="preserve">the </w:t>
      </w:r>
      <w:r>
        <w:rPr>
          <w:rFonts w:ascii="Times New Roman" w:hAnsi="Times New Roman"/>
          <w:szCs w:val="24"/>
        </w:rPr>
        <w:t>W</w:t>
      </w:r>
      <w:r w:rsidR="0084368B">
        <w:rPr>
          <w:rFonts w:ascii="Times New Roman" w:hAnsi="Times New Roman"/>
          <w:szCs w:val="24"/>
        </w:rPr>
        <w:t>orkers Compensation Budget.</w:t>
      </w:r>
      <w:r>
        <w:rPr>
          <w:rFonts w:ascii="Times New Roman" w:hAnsi="Times New Roman"/>
          <w:szCs w:val="24"/>
        </w:rPr>
        <w:t xml:space="preserve"> </w:t>
      </w:r>
    </w:p>
    <w:p w:rsidR="00AF06E6" w:rsidRDefault="00AF06E6" w:rsidP="009A2124">
      <w:pPr>
        <w:pStyle w:val="Body1"/>
        <w:rPr>
          <w:rFonts w:ascii="Times New Roman" w:hAnsi="Times New Roman"/>
          <w:szCs w:val="24"/>
        </w:rPr>
      </w:pPr>
    </w:p>
    <w:p w:rsidR="009A2124" w:rsidRPr="009A2124" w:rsidRDefault="00AF06E6" w:rsidP="009A2124">
      <w:pPr>
        <w:pStyle w:val="Body1"/>
        <w:rPr>
          <w:rFonts w:ascii="Times New Roman" w:hAnsi="Times New Roman"/>
          <w:szCs w:val="24"/>
        </w:rPr>
      </w:pPr>
      <w:r w:rsidRPr="00AF06E6">
        <w:rPr>
          <w:rFonts w:ascii="Times New Roman" w:hAnsi="Times New Roman"/>
          <w:b/>
          <w:szCs w:val="24"/>
        </w:rPr>
        <w:t>MOTION</w:t>
      </w:r>
      <w:r>
        <w:rPr>
          <w:rFonts w:ascii="Times New Roman" w:hAnsi="Times New Roman"/>
          <w:szCs w:val="24"/>
        </w:rPr>
        <w:t>:</w:t>
      </w:r>
      <w:r>
        <w:rPr>
          <w:rFonts w:ascii="Times New Roman" w:hAnsi="Times New Roman"/>
          <w:szCs w:val="24"/>
        </w:rPr>
        <w:tab/>
        <w:t>Daniel Dawson</w:t>
      </w:r>
      <w:r>
        <w:rPr>
          <w:rFonts w:ascii="Times New Roman" w:hAnsi="Times New Roman"/>
          <w:szCs w:val="24"/>
        </w:rPr>
        <w:tab/>
      </w:r>
      <w:r w:rsidRPr="00AF06E6">
        <w:rPr>
          <w:rFonts w:ascii="Times New Roman" w:hAnsi="Times New Roman"/>
          <w:b/>
          <w:szCs w:val="24"/>
        </w:rPr>
        <w:t>SECOND</w:t>
      </w:r>
      <w:r>
        <w:rPr>
          <w:rFonts w:ascii="Times New Roman" w:hAnsi="Times New Roman"/>
          <w:szCs w:val="24"/>
        </w:rPr>
        <w:t>:</w:t>
      </w:r>
      <w:r>
        <w:rPr>
          <w:rFonts w:ascii="Times New Roman" w:hAnsi="Times New Roman"/>
          <w:szCs w:val="24"/>
        </w:rPr>
        <w:tab/>
        <w:t>Lisa Murphy</w:t>
      </w:r>
      <w:r>
        <w:rPr>
          <w:rFonts w:ascii="Times New Roman" w:hAnsi="Times New Roman"/>
          <w:szCs w:val="24"/>
        </w:rPr>
        <w:tab/>
      </w:r>
      <w:r w:rsidRPr="00AF06E6">
        <w:rPr>
          <w:rFonts w:ascii="Times New Roman" w:hAnsi="Times New Roman"/>
          <w:b/>
          <w:szCs w:val="24"/>
        </w:rPr>
        <w:t>MOTION CARRIED</w:t>
      </w:r>
      <w:r w:rsidR="009A2124" w:rsidRPr="009A2124">
        <w:rPr>
          <w:rFonts w:ascii="Times New Roman" w:hAnsi="Times New Roman"/>
          <w:szCs w:val="24"/>
        </w:rPr>
        <w:t xml:space="preserve"> </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B829B3">
        <w:rPr>
          <w:rFonts w:ascii="Times New Roman" w:hAnsi="Times New Roman"/>
          <w:b/>
          <w:szCs w:val="24"/>
        </w:rPr>
        <w:t>D2d2.</w:t>
      </w:r>
      <w:r w:rsidRPr="00B829B3">
        <w:rPr>
          <w:rFonts w:ascii="Times New Roman" w:hAnsi="Times New Roman"/>
          <w:b/>
          <w:szCs w:val="24"/>
        </w:rPr>
        <w:tab/>
        <w:t>Draft Workers Compensation Budget</w:t>
      </w:r>
    </w:p>
    <w:p w:rsidR="009A2124" w:rsidRPr="009A2124" w:rsidRDefault="009A2124" w:rsidP="009A2124">
      <w:pPr>
        <w:pStyle w:val="Body1"/>
        <w:rPr>
          <w:rFonts w:ascii="Times New Roman" w:hAnsi="Times New Roman"/>
          <w:szCs w:val="24"/>
        </w:rPr>
      </w:pPr>
    </w:p>
    <w:p w:rsidR="009A2124" w:rsidRDefault="00BC53D4" w:rsidP="009A2124">
      <w:pPr>
        <w:pStyle w:val="Body1"/>
        <w:rPr>
          <w:rFonts w:ascii="Times New Roman" w:hAnsi="Times New Roman"/>
          <w:szCs w:val="24"/>
        </w:rPr>
      </w:pPr>
      <w:r>
        <w:rPr>
          <w:rFonts w:ascii="Times New Roman" w:hAnsi="Times New Roman"/>
          <w:szCs w:val="24"/>
        </w:rPr>
        <w:t>Conor Boughey stated that the 2012 Workers Compensation Budget was kept flat but that the certain member’s allocations changed. Mr. Boughey further explained that the reason for the allocation change was</w:t>
      </w:r>
      <w:r w:rsidR="00664943">
        <w:rPr>
          <w:rFonts w:ascii="Times New Roman" w:hAnsi="Times New Roman"/>
          <w:szCs w:val="24"/>
        </w:rPr>
        <w:t xml:space="preserve"> based on the number</w:t>
      </w:r>
      <w:r>
        <w:rPr>
          <w:rFonts w:ascii="Times New Roman" w:hAnsi="Times New Roman"/>
          <w:szCs w:val="24"/>
        </w:rPr>
        <w:t xml:space="preserve"> of claims and payroll.  </w:t>
      </w:r>
    </w:p>
    <w:p w:rsidR="00BC53D4" w:rsidRPr="009A2124" w:rsidRDefault="00BC53D4" w:rsidP="009A2124">
      <w:pPr>
        <w:pStyle w:val="Body1"/>
        <w:rPr>
          <w:rFonts w:ascii="Times New Roman" w:hAnsi="Times New Roman"/>
          <w:szCs w:val="24"/>
        </w:rPr>
      </w:pPr>
    </w:p>
    <w:p w:rsidR="009A2124" w:rsidRPr="009A2124" w:rsidRDefault="008861E3" w:rsidP="009A2124">
      <w:pPr>
        <w:pStyle w:val="Body1"/>
        <w:rPr>
          <w:rFonts w:ascii="Times New Roman" w:hAnsi="Times New Roman"/>
          <w:szCs w:val="24"/>
        </w:rPr>
      </w:pPr>
      <w:r>
        <w:rPr>
          <w:rFonts w:ascii="Times New Roman" w:hAnsi="Times New Roman"/>
          <w:szCs w:val="24"/>
        </w:rPr>
        <w:t>A motion was made to approve the 2012 Workers Compensation Budget</w:t>
      </w:r>
      <w:r w:rsidR="009A2124" w:rsidRPr="009A2124">
        <w:rPr>
          <w:rFonts w:ascii="Times New Roman" w:hAnsi="Times New Roman"/>
          <w:szCs w:val="24"/>
        </w:rPr>
        <w:t xml:space="preserve"> with </w:t>
      </w:r>
      <w:r w:rsidR="008A127C">
        <w:rPr>
          <w:rFonts w:ascii="Times New Roman" w:hAnsi="Times New Roman"/>
          <w:szCs w:val="24"/>
        </w:rPr>
        <w:t>$</w:t>
      </w:r>
      <w:r w:rsidR="009A2124" w:rsidRPr="009A2124">
        <w:rPr>
          <w:rFonts w:ascii="Times New Roman" w:hAnsi="Times New Roman"/>
          <w:szCs w:val="24"/>
        </w:rPr>
        <w:t>75,000 moved from Liability Budget</w:t>
      </w:r>
    </w:p>
    <w:p w:rsidR="008861E3" w:rsidRDefault="008861E3" w:rsidP="009A2124">
      <w:pPr>
        <w:pStyle w:val="Body1"/>
        <w:rPr>
          <w:rFonts w:ascii="Times New Roman" w:hAnsi="Times New Roman"/>
          <w:szCs w:val="24"/>
        </w:rPr>
      </w:pPr>
    </w:p>
    <w:p w:rsidR="008861E3" w:rsidRDefault="008861E3" w:rsidP="009A2124">
      <w:pPr>
        <w:pStyle w:val="Body1"/>
        <w:rPr>
          <w:rFonts w:ascii="Times New Roman" w:hAnsi="Times New Roman"/>
          <w:szCs w:val="24"/>
        </w:rPr>
      </w:pPr>
      <w:r w:rsidRPr="008861E3">
        <w:rPr>
          <w:rFonts w:ascii="Times New Roman" w:hAnsi="Times New Roman"/>
          <w:b/>
          <w:szCs w:val="24"/>
        </w:rPr>
        <w:t>MOTION</w:t>
      </w:r>
      <w:r>
        <w:rPr>
          <w:rFonts w:ascii="Times New Roman" w:hAnsi="Times New Roman"/>
          <w:szCs w:val="24"/>
        </w:rPr>
        <w:t>:</w:t>
      </w:r>
      <w:r>
        <w:rPr>
          <w:rFonts w:ascii="Times New Roman" w:hAnsi="Times New Roman"/>
          <w:szCs w:val="24"/>
        </w:rPr>
        <w:tab/>
        <w:t>Steve Matarazzo</w:t>
      </w:r>
      <w:r>
        <w:rPr>
          <w:rFonts w:ascii="Times New Roman" w:hAnsi="Times New Roman"/>
          <w:szCs w:val="24"/>
        </w:rPr>
        <w:tab/>
      </w:r>
      <w:r w:rsidRPr="008861E3">
        <w:rPr>
          <w:rFonts w:ascii="Times New Roman" w:hAnsi="Times New Roman"/>
          <w:b/>
          <w:szCs w:val="24"/>
        </w:rPr>
        <w:t>SECOND</w:t>
      </w:r>
      <w:r>
        <w:rPr>
          <w:rFonts w:ascii="Times New Roman" w:hAnsi="Times New Roman"/>
          <w:szCs w:val="24"/>
        </w:rPr>
        <w:t>:</w:t>
      </w:r>
      <w:r>
        <w:rPr>
          <w:rFonts w:ascii="Times New Roman" w:hAnsi="Times New Roman"/>
          <w:szCs w:val="24"/>
        </w:rPr>
        <w:tab/>
        <w:t>Brent Slama</w:t>
      </w:r>
      <w:r>
        <w:rPr>
          <w:rFonts w:ascii="Times New Roman" w:hAnsi="Times New Roman"/>
          <w:szCs w:val="24"/>
        </w:rPr>
        <w:tab/>
      </w:r>
      <w:r w:rsidRPr="008861E3">
        <w:rPr>
          <w:rFonts w:ascii="Times New Roman" w:hAnsi="Times New Roman"/>
          <w:b/>
          <w:szCs w:val="24"/>
        </w:rPr>
        <w:t>MOTION CARRIED</w:t>
      </w:r>
    </w:p>
    <w:p w:rsidR="009A2124" w:rsidRPr="009A2124" w:rsidRDefault="009A2124" w:rsidP="009A2124">
      <w:pPr>
        <w:pStyle w:val="Body1"/>
        <w:rPr>
          <w:rFonts w:ascii="Times New Roman" w:hAnsi="Times New Roman"/>
          <w:szCs w:val="24"/>
        </w:rPr>
      </w:pPr>
    </w:p>
    <w:p w:rsidR="009A2124" w:rsidRPr="006B0A5D" w:rsidRDefault="009A2124" w:rsidP="009A2124">
      <w:pPr>
        <w:pStyle w:val="Body1"/>
        <w:rPr>
          <w:rFonts w:ascii="Times New Roman" w:hAnsi="Times New Roman"/>
          <w:b/>
          <w:szCs w:val="24"/>
        </w:rPr>
      </w:pPr>
      <w:r w:rsidRPr="006B0A5D">
        <w:rPr>
          <w:rFonts w:ascii="Times New Roman" w:hAnsi="Times New Roman"/>
          <w:b/>
          <w:szCs w:val="24"/>
        </w:rPr>
        <w:t>D3.</w:t>
      </w:r>
      <w:r w:rsidRPr="006B0A5D">
        <w:rPr>
          <w:rFonts w:ascii="Times New Roman" w:hAnsi="Times New Roman"/>
          <w:b/>
          <w:szCs w:val="24"/>
        </w:rPr>
        <w:tab/>
        <w:t>Appeal of Denied Liability Claim for Late Reporting</w:t>
      </w:r>
    </w:p>
    <w:p w:rsidR="009A2124" w:rsidRPr="006B0A5D"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6B0A5D">
        <w:rPr>
          <w:rFonts w:ascii="Times New Roman" w:hAnsi="Times New Roman"/>
          <w:b/>
          <w:szCs w:val="24"/>
        </w:rPr>
        <w:t>D3a1.</w:t>
      </w:r>
      <w:r w:rsidRPr="006B0A5D">
        <w:rPr>
          <w:rFonts w:ascii="Times New Roman" w:hAnsi="Times New Roman"/>
          <w:b/>
          <w:szCs w:val="24"/>
        </w:rPr>
        <w:tab/>
        <w:t>Comments by Coverage &amp; Claims Committee</w:t>
      </w:r>
    </w:p>
    <w:p w:rsidR="009A2124" w:rsidRPr="009A2124" w:rsidRDefault="009A2124" w:rsidP="009A2124">
      <w:pPr>
        <w:pStyle w:val="Body1"/>
        <w:rPr>
          <w:rFonts w:ascii="Times New Roman" w:hAnsi="Times New Roman"/>
          <w:szCs w:val="24"/>
        </w:rPr>
      </w:pPr>
    </w:p>
    <w:p w:rsidR="009A2124" w:rsidRPr="009A2124" w:rsidRDefault="008A127C" w:rsidP="004B2E5D">
      <w:pPr>
        <w:pStyle w:val="Body1"/>
        <w:jc w:val="both"/>
        <w:rPr>
          <w:rFonts w:ascii="Times New Roman" w:hAnsi="Times New Roman"/>
          <w:szCs w:val="24"/>
        </w:rPr>
      </w:pPr>
      <w:r>
        <w:rPr>
          <w:rFonts w:ascii="Times New Roman" w:hAnsi="Times New Roman"/>
          <w:szCs w:val="24"/>
        </w:rPr>
        <w:t xml:space="preserve">Conor Boughey advised that the Coverage &amp; Claims Committee met on May 22, 2012 to </w:t>
      </w:r>
      <w:r w:rsidR="007115B5">
        <w:rPr>
          <w:rFonts w:ascii="Times New Roman" w:hAnsi="Times New Roman"/>
          <w:szCs w:val="24"/>
        </w:rPr>
        <w:t>review several</w:t>
      </w:r>
      <w:r>
        <w:rPr>
          <w:rFonts w:ascii="Times New Roman" w:hAnsi="Times New Roman"/>
          <w:szCs w:val="24"/>
        </w:rPr>
        <w:t xml:space="preserve"> claims</w:t>
      </w:r>
      <w:r w:rsidR="009A2124" w:rsidRPr="009A2124">
        <w:rPr>
          <w:rFonts w:ascii="Times New Roman" w:hAnsi="Times New Roman"/>
          <w:szCs w:val="24"/>
        </w:rPr>
        <w:t>.</w:t>
      </w:r>
      <w:r w:rsidR="007115B5">
        <w:rPr>
          <w:rFonts w:ascii="Times New Roman" w:hAnsi="Times New Roman"/>
          <w:szCs w:val="24"/>
        </w:rPr>
        <w:t xml:space="preserve"> One of the claims reviewed was a claim involving the City of Del Rey Oaks. The Claim occurred in November, 2009 and was settled in March, 2010. The claim was first reported to RMS on December 12, 2011. The claim was then reported to the Board on April 16, 2012. </w:t>
      </w:r>
      <w:r w:rsidR="009A2124" w:rsidRPr="009A2124">
        <w:rPr>
          <w:rFonts w:ascii="Times New Roman" w:hAnsi="Times New Roman"/>
          <w:szCs w:val="24"/>
        </w:rPr>
        <w:t xml:space="preserve"> DRO claim happened in 2009, settled in 2010, and notice was given in 2012. </w:t>
      </w:r>
      <w:r w:rsidR="00A615C4">
        <w:rPr>
          <w:rFonts w:ascii="Times New Roman" w:hAnsi="Times New Roman"/>
          <w:szCs w:val="24"/>
        </w:rPr>
        <w:t>Mr. Boughey advised that the Claims Committee</w:t>
      </w:r>
      <w:r w:rsidR="009A2124" w:rsidRPr="009A2124">
        <w:rPr>
          <w:rFonts w:ascii="Times New Roman" w:hAnsi="Times New Roman"/>
          <w:szCs w:val="24"/>
        </w:rPr>
        <w:t xml:space="preserve"> decided to not grant </w:t>
      </w:r>
      <w:r w:rsidR="00A615C4">
        <w:rPr>
          <w:rFonts w:ascii="Times New Roman" w:hAnsi="Times New Roman"/>
          <w:szCs w:val="24"/>
        </w:rPr>
        <w:t xml:space="preserve">coverage due to late reporting and that </w:t>
      </w:r>
      <w:r w:rsidR="009A2124" w:rsidRPr="009A2124">
        <w:rPr>
          <w:rFonts w:ascii="Times New Roman" w:hAnsi="Times New Roman"/>
          <w:szCs w:val="24"/>
        </w:rPr>
        <w:t>Del Rey Oaks has decided to appeal the decision made by the committee</w:t>
      </w:r>
      <w:r w:rsidR="00A615C4">
        <w:rPr>
          <w:rFonts w:ascii="Times New Roman" w:hAnsi="Times New Roman"/>
          <w:szCs w:val="24"/>
        </w:rPr>
        <w:t xml:space="preserve">. Mike Simmons </w:t>
      </w:r>
      <w:r w:rsidR="00724EA4">
        <w:rPr>
          <w:rFonts w:ascii="Times New Roman" w:hAnsi="Times New Roman"/>
          <w:szCs w:val="24"/>
        </w:rPr>
        <w:t>stated</w:t>
      </w:r>
      <w:r w:rsidR="00A615C4">
        <w:rPr>
          <w:rFonts w:ascii="Times New Roman" w:hAnsi="Times New Roman"/>
          <w:szCs w:val="24"/>
        </w:rPr>
        <w:t xml:space="preserve"> that Ken Maiolini</w:t>
      </w:r>
      <w:r w:rsidR="009A2124" w:rsidRPr="009A2124">
        <w:rPr>
          <w:rFonts w:ascii="Times New Roman" w:hAnsi="Times New Roman"/>
          <w:szCs w:val="24"/>
        </w:rPr>
        <w:t xml:space="preserve"> had advised that the settlement amount was reasonable, but the fact that this claim was reported 16 months late is the issue. The committee is denying the claim because it felt it</w:t>
      </w:r>
      <w:r w:rsidR="001948EC">
        <w:rPr>
          <w:rFonts w:ascii="Times New Roman" w:hAnsi="Times New Roman"/>
          <w:szCs w:val="24"/>
        </w:rPr>
        <w:t xml:space="preserve"> did have the authority to</w:t>
      </w:r>
      <w:r w:rsidR="009A2124" w:rsidRPr="009A2124">
        <w:rPr>
          <w:rFonts w:ascii="Times New Roman" w:hAnsi="Times New Roman"/>
          <w:szCs w:val="24"/>
        </w:rPr>
        <w:t xml:space="preserve"> accept a claim that was reported late by 16 months. They felt D</w:t>
      </w:r>
      <w:r w:rsidR="00A87980">
        <w:rPr>
          <w:rFonts w:ascii="Times New Roman" w:hAnsi="Times New Roman"/>
          <w:szCs w:val="24"/>
        </w:rPr>
        <w:t>el Rey Oaks</w:t>
      </w:r>
      <w:r w:rsidR="009A2124" w:rsidRPr="009A2124">
        <w:rPr>
          <w:rFonts w:ascii="Times New Roman" w:hAnsi="Times New Roman"/>
          <w:szCs w:val="24"/>
        </w:rPr>
        <w:t xml:space="preserve"> would need to co</w:t>
      </w:r>
      <w:r w:rsidR="00A615C4">
        <w:rPr>
          <w:rFonts w:ascii="Times New Roman" w:hAnsi="Times New Roman"/>
          <w:szCs w:val="24"/>
        </w:rPr>
        <w:t>me to the Board under the appeal</w:t>
      </w:r>
      <w:r w:rsidR="009A2124" w:rsidRPr="009A2124">
        <w:rPr>
          <w:rFonts w:ascii="Times New Roman" w:hAnsi="Times New Roman"/>
          <w:szCs w:val="24"/>
        </w:rPr>
        <w:t xml:space="preserve"> process. </w:t>
      </w:r>
      <w:r w:rsidR="00A87980">
        <w:rPr>
          <w:rFonts w:ascii="Times New Roman" w:hAnsi="Times New Roman"/>
          <w:szCs w:val="24"/>
        </w:rPr>
        <w:t>Mr. Simmons advised that w</w:t>
      </w:r>
      <w:r w:rsidR="009A2124" w:rsidRPr="009A2124">
        <w:rPr>
          <w:rFonts w:ascii="Times New Roman" w:hAnsi="Times New Roman"/>
          <w:szCs w:val="24"/>
        </w:rPr>
        <w:t xml:space="preserve">hat is decided today is the final decision - there is no second appeal process. Steve Matarazzo advised that he would like to see Ken </w:t>
      </w:r>
      <w:proofErr w:type="spellStart"/>
      <w:r w:rsidR="009A2124" w:rsidRPr="009A2124">
        <w:rPr>
          <w:rFonts w:ascii="Times New Roman" w:hAnsi="Times New Roman"/>
          <w:szCs w:val="24"/>
        </w:rPr>
        <w:t>Maiolini's</w:t>
      </w:r>
      <w:proofErr w:type="spellEnd"/>
      <w:r w:rsidR="009A2124" w:rsidRPr="009A2124">
        <w:rPr>
          <w:rFonts w:ascii="Times New Roman" w:hAnsi="Times New Roman"/>
          <w:szCs w:val="24"/>
        </w:rPr>
        <w:t xml:space="preserve"> evaluation</w:t>
      </w:r>
      <w:r w:rsidR="007D011C">
        <w:rPr>
          <w:rFonts w:ascii="Times New Roman" w:hAnsi="Times New Roman"/>
          <w:szCs w:val="24"/>
        </w:rPr>
        <w:t xml:space="preserve"> of the claim and the settlement amount</w:t>
      </w:r>
      <w:r w:rsidR="009A2124" w:rsidRPr="009A2124">
        <w:rPr>
          <w:rFonts w:ascii="Times New Roman" w:hAnsi="Times New Roman"/>
          <w:szCs w:val="24"/>
        </w:rPr>
        <w:t>.</w:t>
      </w:r>
      <w:r w:rsidR="00E6708E">
        <w:rPr>
          <w:rFonts w:ascii="Times New Roman" w:hAnsi="Times New Roman"/>
          <w:szCs w:val="24"/>
        </w:rPr>
        <w:t xml:space="preserve"> Conor Boughey advised that Ken Maiolini did provide a 1 page evaluation to the Claims Committee. </w:t>
      </w:r>
      <w:r w:rsidR="009A2124" w:rsidRPr="009A2124">
        <w:rPr>
          <w:rFonts w:ascii="Times New Roman" w:hAnsi="Times New Roman"/>
          <w:szCs w:val="24"/>
        </w:rPr>
        <w:t xml:space="preserve">  </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EC167E">
        <w:rPr>
          <w:rFonts w:ascii="Times New Roman" w:hAnsi="Times New Roman"/>
          <w:b/>
          <w:szCs w:val="24"/>
        </w:rPr>
        <w:t>D3a2.</w:t>
      </w:r>
      <w:r w:rsidRPr="00EC167E">
        <w:rPr>
          <w:rFonts w:ascii="Times New Roman" w:hAnsi="Times New Roman"/>
          <w:b/>
          <w:szCs w:val="24"/>
        </w:rPr>
        <w:tab/>
        <w:t>Presentation by Member Representative of Del Rey Oaks</w:t>
      </w:r>
    </w:p>
    <w:p w:rsidR="009A2124" w:rsidRPr="009A2124" w:rsidRDefault="009A2124" w:rsidP="009A2124">
      <w:pPr>
        <w:pStyle w:val="Body1"/>
        <w:rPr>
          <w:rFonts w:ascii="Times New Roman" w:hAnsi="Times New Roman"/>
          <w:szCs w:val="24"/>
        </w:rPr>
      </w:pPr>
    </w:p>
    <w:p w:rsidR="00A81377" w:rsidRDefault="00A81377" w:rsidP="004B2E5D">
      <w:pPr>
        <w:pStyle w:val="Body1"/>
        <w:jc w:val="both"/>
        <w:rPr>
          <w:rFonts w:ascii="Times New Roman" w:hAnsi="Times New Roman"/>
          <w:szCs w:val="24"/>
        </w:rPr>
      </w:pPr>
      <w:r w:rsidRPr="009A2124">
        <w:rPr>
          <w:rFonts w:ascii="Times New Roman" w:hAnsi="Times New Roman"/>
          <w:szCs w:val="24"/>
        </w:rPr>
        <w:t xml:space="preserve">Daniel Dawson advised that when he started at the city, he didn't know that Del Rey Oaks had EPL insurance </w:t>
      </w:r>
      <w:r>
        <w:rPr>
          <w:rFonts w:ascii="Times New Roman" w:hAnsi="Times New Roman"/>
          <w:szCs w:val="24"/>
        </w:rPr>
        <w:t>nor did he know what MBASIA was. Mr. Dawson advised that he</w:t>
      </w:r>
      <w:r w:rsidRPr="009A2124">
        <w:rPr>
          <w:rFonts w:ascii="Times New Roman" w:hAnsi="Times New Roman"/>
          <w:szCs w:val="24"/>
        </w:rPr>
        <w:t xml:space="preserve"> did what he thought was best 3 months into the job. Robert Galvan brought up the point of if this allowed for Del Rey Oaks, will other cities follow suit? Daniel Dawson advised that</w:t>
      </w:r>
      <w:r w:rsidR="009A48CF">
        <w:rPr>
          <w:rFonts w:ascii="Times New Roman" w:hAnsi="Times New Roman"/>
          <w:szCs w:val="24"/>
        </w:rPr>
        <w:t xml:space="preserve"> MBASIA’s policy doesn’t state that this type of claim is not covered but that the pool doesn’t have an obligation to cover it. Mr. Dawson stated that MBSIA’s policy needs work regardless of what the Board decides on this claim. </w:t>
      </w:r>
      <w:r w:rsidR="00870FBE">
        <w:rPr>
          <w:rFonts w:ascii="Times New Roman" w:hAnsi="Times New Roman"/>
          <w:szCs w:val="24"/>
        </w:rPr>
        <w:t xml:space="preserve">Mr. Dawson stated that he drafted a late reporting policy based on percentages. Mr. Dawson stated that he did a lot of research on his own of how other JPA’s handle late reporting of claims and found that other agencies will cover </w:t>
      </w:r>
      <w:r w:rsidR="00C161E5">
        <w:rPr>
          <w:rFonts w:ascii="Times New Roman" w:hAnsi="Times New Roman"/>
          <w:szCs w:val="24"/>
        </w:rPr>
        <w:t xml:space="preserve">claims </w:t>
      </w:r>
      <w:r w:rsidR="00870FBE">
        <w:rPr>
          <w:rFonts w:ascii="Times New Roman" w:hAnsi="Times New Roman"/>
          <w:szCs w:val="24"/>
        </w:rPr>
        <w:t xml:space="preserve">if it’s within the rating period. </w:t>
      </w:r>
    </w:p>
    <w:p w:rsidR="00180293" w:rsidRDefault="00180293" w:rsidP="004B2E5D">
      <w:pPr>
        <w:pStyle w:val="Body1"/>
        <w:jc w:val="both"/>
        <w:rPr>
          <w:rFonts w:ascii="Times New Roman" w:hAnsi="Times New Roman"/>
          <w:szCs w:val="24"/>
        </w:rPr>
      </w:pPr>
    </w:p>
    <w:p w:rsidR="009A2124" w:rsidRDefault="00F17249" w:rsidP="004B2E5D">
      <w:pPr>
        <w:pStyle w:val="Body1"/>
        <w:jc w:val="both"/>
        <w:rPr>
          <w:rFonts w:ascii="Times New Roman" w:hAnsi="Times New Roman"/>
          <w:szCs w:val="24"/>
        </w:rPr>
      </w:pPr>
      <w:r>
        <w:rPr>
          <w:rFonts w:ascii="Times New Roman" w:hAnsi="Times New Roman"/>
          <w:szCs w:val="24"/>
        </w:rPr>
        <w:t>Conor Boughey advised that Del Rey Oaks</w:t>
      </w:r>
      <w:r w:rsidR="006917E6">
        <w:rPr>
          <w:rFonts w:ascii="Times New Roman" w:hAnsi="Times New Roman"/>
          <w:szCs w:val="24"/>
        </w:rPr>
        <w:t>’</w:t>
      </w:r>
      <w:r>
        <w:rPr>
          <w:rFonts w:ascii="Times New Roman" w:hAnsi="Times New Roman"/>
          <w:szCs w:val="24"/>
        </w:rPr>
        <w:t xml:space="preserve"> official</w:t>
      </w:r>
      <w:r w:rsidR="009A48CF">
        <w:rPr>
          <w:rFonts w:ascii="Times New Roman" w:hAnsi="Times New Roman"/>
          <w:szCs w:val="24"/>
        </w:rPr>
        <w:t xml:space="preserve"> appeal</w:t>
      </w:r>
      <w:r w:rsidR="006917E6">
        <w:rPr>
          <w:rFonts w:ascii="Times New Roman" w:hAnsi="Times New Roman"/>
          <w:szCs w:val="24"/>
        </w:rPr>
        <w:t xml:space="preserve"> is $177,000, not including the city’s $10,000 deductible. </w:t>
      </w:r>
    </w:p>
    <w:p w:rsidR="0057119E" w:rsidRPr="009A2124" w:rsidRDefault="0057119E" w:rsidP="004B2E5D">
      <w:pPr>
        <w:pStyle w:val="Body1"/>
        <w:jc w:val="both"/>
        <w:rPr>
          <w:rFonts w:ascii="Times New Roman" w:hAnsi="Times New Roman"/>
          <w:szCs w:val="24"/>
        </w:rPr>
      </w:pPr>
    </w:p>
    <w:p w:rsidR="009A2124" w:rsidRPr="009A2124" w:rsidRDefault="00464C27" w:rsidP="004B2E5D">
      <w:pPr>
        <w:pStyle w:val="Body1"/>
        <w:jc w:val="both"/>
        <w:rPr>
          <w:rFonts w:ascii="Times New Roman" w:hAnsi="Times New Roman"/>
          <w:szCs w:val="24"/>
        </w:rPr>
      </w:pPr>
      <w:r>
        <w:rPr>
          <w:rFonts w:ascii="Times New Roman" w:hAnsi="Times New Roman"/>
          <w:szCs w:val="24"/>
        </w:rPr>
        <w:t xml:space="preserve">A motion was made to </w:t>
      </w:r>
      <w:r w:rsidR="009A2124" w:rsidRPr="009A2124">
        <w:rPr>
          <w:rFonts w:ascii="Times New Roman" w:hAnsi="Times New Roman"/>
          <w:szCs w:val="24"/>
        </w:rPr>
        <w:t xml:space="preserve">enter </w:t>
      </w:r>
      <w:r>
        <w:rPr>
          <w:rFonts w:ascii="Times New Roman" w:hAnsi="Times New Roman"/>
          <w:szCs w:val="24"/>
        </w:rPr>
        <w:t xml:space="preserve">into </w:t>
      </w:r>
      <w:r w:rsidR="009A2124" w:rsidRPr="009A2124">
        <w:rPr>
          <w:rFonts w:ascii="Times New Roman" w:hAnsi="Times New Roman"/>
          <w:szCs w:val="24"/>
        </w:rPr>
        <w:t>closed session at 10:20</w:t>
      </w:r>
      <w:r>
        <w:rPr>
          <w:rFonts w:ascii="Times New Roman" w:hAnsi="Times New Roman"/>
          <w:szCs w:val="24"/>
        </w:rPr>
        <w:t xml:space="preserve"> a.m</w:t>
      </w:r>
      <w:r w:rsidR="009A2124" w:rsidRPr="009A2124">
        <w:rPr>
          <w:rFonts w:ascii="Times New Roman" w:hAnsi="Times New Roman"/>
          <w:szCs w:val="24"/>
        </w:rPr>
        <w:t>.</w:t>
      </w:r>
    </w:p>
    <w:p w:rsidR="009A2124" w:rsidRDefault="009A2124" w:rsidP="004B2E5D">
      <w:pPr>
        <w:pStyle w:val="Body1"/>
        <w:jc w:val="both"/>
        <w:rPr>
          <w:rFonts w:ascii="Times New Roman" w:hAnsi="Times New Roman"/>
          <w:szCs w:val="24"/>
        </w:rPr>
      </w:pPr>
    </w:p>
    <w:p w:rsidR="00464C27" w:rsidRDefault="00464C27" w:rsidP="004B2E5D">
      <w:pPr>
        <w:pStyle w:val="Body1"/>
        <w:jc w:val="both"/>
        <w:rPr>
          <w:rFonts w:ascii="Times New Roman" w:hAnsi="Times New Roman"/>
          <w:szCs w:val="24"/>
        </w:rPr>
      </w:pPr>
      <w:r w:rsidRPr="00464C27">
        <w:rPr>
          <w:rFonts w:ascii="Times New Roman" w:hAnsi="Times New Roman"/>
          <w:b/>
          <w:szCs w:val="24"/>
        </w:rPr>
        <w:t>MOTION</w:t>
      </w:r>
      <w:r>
        <w:rPr>
          <w:rFonts w:ascii="Times New Roman" w:hAnsi="Times New Roman"/>
          <w:szCs w:val="24"/>
        </w:rPr>
        <w:t>:</w:t>
      </w:r>
      <w:r>
        <w:rPr>
          <w:rFonts w:ascii="Times New Roman" w:hAnsi="Times New Roman"/>
          <w:szCs w:val="24"/>
        </w:rPr>
        <w:tab/>
        <w:t>Brent Slama</w:t>
      </w:r>
      <w:r>
        <w:rPr>
          <w:rFonts w:ascii="Times New Roman" w:hAnsi="Times New Roman"/>
          <w:szCs w:val="24"/>
        </w:rPr>
        <w:tab/>
      </w:r>
      <w:r w:rsidRPr="00464C27">
        <w:rPr>
          <w:rFonts w:ascii="Times New Roman" w:hAnsi="Times New Roman"/>
          <w:b/>
          <w:szCs w:val="24"/>
        </w:rPr>
        <w:t>SECOND</w:t>
      </w:r>
      <w:r>
        <w:rPr>
          <w:rFonts w:ascii="Times New Roman" w:hAnsi="Times New Roman"/>
          <w:szCs w:val="24"/>
        </w:rPr>
        <w:t>:</w:t>
      </w:r>
      <w:r>
        <w:rPr>
          <w:rFonts w:ascii="Times New Roman" w:hAnsi="Times New Roman"/>
          <w:szCs w:val="24"/>
        </w:rPr>
        <w:tab/>
        <w:t>Steve Matarazzo</w:t>
      </w:r>
      <w:r>
        <w:rPr>
          <w:rFonts w:ascii="Times New Roman" w:hAnsi="Times New Roman"/>
          <w:szCs w:val="24"/>
        </w:rPr>
        <w:tab/>
      </w:r>
      <w:r w:rsidRPr="00464C27">
        <w:rPr>
          <w:rFonts w:ascii="Times New Roman" w:hAnsi="Times New Roman"/>
          <w:b/>
          <w:szCs w:val="24"/>
        </w:rPr>
        <w:t>MOTION CARRIED</w:t>
      </w:r>
    </w:p>
    <w:p w:rsidR="00464C27" w:rsidRPr="009A2124" w:rsidRDefault="00464C27" w:rsidP="004B2E5D">
      <w:pPr>
        <w:pStyle w:val="Body1"/>
        <w:jc w:val="both"/>
        <w:rPr>
          <w:rFonts w:ascii="Times New Roman" w:hAnsi="Times New Roman"/>
          <w:szCs w:val="24"/>
        </w:rPr>
      </w:pPr>
    </w:p>
    <w:p w:rsidR="009A2124" w:rsidRPr="009A2124" w:rsidRDefault="009A2124" w:rsidP="004B2E5D">
      <w:pPr>
        <w:pStyle w:val="Body1"/>
        <w:jc w:val="both"/>
        <w:rPr>
          <w:rFonts w:ascii="Times New Roman" w:hAnsi="Times New Roman"/>
          <w:szCs w:val="24"/>
        </w:rPr>
      </w:pPr>
      <w:r w:rsidRPr="009A2124">
        <w:rPr>
          <w:rFonts w:ascii="Times New Roman" w:hAnsi="Times New Roman"/>
          <w:szCs w:val="24"/>
        </w:rPr>
        <w:t xml:space="preserve">Conor Boughey reviewed Ken </w:t>
      </w:r>
      <w:proofErr w:type="spellStart"/>
      <w:r w:rsidRPr="009A2124">
        <w:rPr>
          <w:rFonts w:ascii="Times New Roman" w:hAnsi="Times New Roman"/>
          <w:szCs w:val="24"/>
        </w:rPr>
        <w:t>Maiolini's</w:t>
      </w:r>
      <w:proofErr w:type="spellEnd"/>
      <w:r w:rsidRPr="009A2124">
        <w:rPr>
          <w:rFonts w:ascii="Times New Roman" w:hAnsi="Times New Roman"/>
          <w:szCs w:val="24"/>
        </w:rPr>
        <w:t xml:space="preserve"> review/report on the Del Rey Oaks claim. </w:t>
      </w:r>
    </w:p>
    <w:p w:rsidR="009A2124" w:rsidRPr="009A2124" w:rsidRDefault="009A2124" w:rsidP="004B2E5D">
      <w:pPr>
        <w:pStyle w:val="Body1"/>
        <w:jc w:val="both"/>
        <w:rPr>
          <w:rFonts w:ascii="Times New Roman" w:hAnsi="Times New Roman"/>
          <w:szCs w:val="24"/>
        </w:rPr>
      </w:pPr>
      <w:r w:rsidRPr="009A2124">
        <w:rPr>
          <w:rFonts w:ascii="Times New Roman" w:hAnsi="Times New Roman"/>
          <w:szCs w:val="24"/>
        </w:rPr>
        <w:t>Mike Simmons advised that the importance of early reporting is getting the best result. ERMA doubles the SIR for late reporting. Mike advised that MBASIA budgets based on what the actuary states should be funded for the next year. Therefore, MBASIA missed budgeting 177,000 in its budget for this claim. Mike stated that maybe the Board should go back to the Claims Committee to come up with a policy on late reporting. Robert Galvan advised that under the current policy, the claims committee couldn't approve the claim.</w:t>
      </w:r>
    </w:p>
    <w:p w:rsidR="009A2124" w:rsidRPr="009A2124" w:rsidRDefault="009A2124" w:rsidP="004B2E5D">
      <w:pPr>
        <w:pStyle w:val="Body1"/>
        <w:jc w:val="both"/>
        <w:rPr>
          <w:rFonts w:ascii="Times New Roman" w:hAnsi="Times New Roman"/>
          <w:szCs w:val="24"/>
        </w:rPr>
      </w:pPr>
    </w:p>
    <w:p w:rsidR="009A2124" w:rsidRDefault="00464C27" w:rsidP="004B2E5D">
      <w:pPr>
        <w:pStyle w:val="Body1"/>
        <w:jc w:val="both"/>
        <w:rPr>
          <w:rFonts w:ascii="Times New Roman" w:hAnsi="Times New Roman"/>
          <w:szCs w:val="24"/>
        </w:rPr>
      </w:pPr>
      <w:r>
        <w:rPr>
          <w:rFonts w:ascii="Times New Roman" w:hAnsi="Times New Roman"/>
          <w:szCs w:val="24"/>
        </w:rPr>
        <w:t>A motion was made to</w:t>
      </w:r>
      <w:r w:rsidR="009A2124" w:rsidRPr="009A2124">
        <w:rPr>
          <w:rFonts w:ascii="Times New Roman" w:hAnsi="Times New Roman"/>
          <w:szCs w:val="24"/>
        </w:rPr>
        <w:t xml:space="preserve"> exit closed session at 10:41</w:t>
      </w:r>
      <w:r w:rsidR="0011695B">
        <w:rPr>
          <w:rFonts w:ascii="Times New Roman" w:hAnsi="Times New Roman"/>
          <w:szCs w:val="24"/>
        </w:rPr>
        <w:t xml:space="preserve"> a.m.</w:t>
      </w:r>
      <w:r w:rsidR="009A2124" w:rsidRPr="009A2124">
        <w:rPr>
          <w:rFonts w:ascii="Times New Roman" w:hAnsi="Times New Roman"/>
          <w:szCs w:val="24"/>
        </w:rPr>
        <w:t xml:space="preserve"> </w:t>
      </w:r>
    </w:p>
    <w:p w:rsidR="0011695B" w:rsidRDefault="0011695B" w:rsidP="004B2E5D">
      <w:pPr>
        <w:pStyle w:val="Body1"/>
        <w:jc w:val="both"/>
        <w:rPr>
          <w:rFonts w:ascii="Times New Roman" w:hAnsi="Times New Roman"/>
          <w:szCs w:val="24"/>
        </w:rPr>
      </w:pPr>
    </w:p>
    <w:p w:rsidR="0011695B" w:rsidRPr="009A2124" w:rsidRDefault="0011695B" w:rsidP="004B2E5D">
      <w:pPr>
        <w:pStyle w:val="Body1"/>
        <w:jc w:val="both"/>
        <w:rPr>
          <w:rFonts w:ascii="Times New Roman" w:hAnsi="Times New Roman"/>
          <w:szCs w:val="24"/>
        </w:rPr>
      </w:pPr>
      <w:r w:rsidRPr="0011695B">
        <w:rPr>
          <w:rFonts w:ascii="Times New Roman" w:hAnsi="Times New Roman"/>
          <w:b/>
          <w:szCs w:val="24"/>
        </w:rPr>
        <w:t>MOTION</w:t>
      </w:r>
      <w:r>
        <w:rPr>
          <w:rFonts w:ascii="Times New Roman" w:hAnsi="Times New Roman"/>
          <w:szCs w:val="24"/>
        </w:rPr>
        <w:t>:</w:t>
      </w:r>
      <w:r>
        <w:rPr>
          <w:rFonts w:ascii="Times New Roman" w:hAnsi="Times New Roman"/>
          <w:szCs w:val="24"/>
        </w:rPr>
        <w:tab/>
        <w:t>Daniel Dawson</w:t>
      </w:r>
      <w:r>
        <w:rPr>
          <w:rFonts w:ascii="Times New Roman" w:hAnsi="Times New Roman"/>
          <w:szCs w:val="24"/>
        </w:rPr>
        <w:tab/>
      </w:r>
      <w:r w:rsidRPr="0011695B">
        <w:rPr>
          <w:rFonts w:ascii="Times New Roman" w:hAnsi="Times New Roman"/>
          <w:b/>
          <w:szCs w:val="24"/>
        </w:rPr>
        <w:t>SECOND</w:t>
      </w:r>
      <w:r>
        <w:rPr>
          <w:rFonts w:ascii="Times New Roman" w:hAnsi="Times New Roman"/>
          <w:szCs w:val="24"/>
        </w:rPr>
        <w:t>:</w:t>
      </w:r>
      <w:r>
        <w:rPr>
          <w:rFonts w:ascii="Times New Roman" w:hAnsi="Times New Roman"/>
          <w:szCs w:val="24"/>
        </w:rPr>
        <w:tab/>
        <w:t>Brent Slama</w:t>
      </w:r>
      <w:r>
        <w:rPr>
          <w:rFonts w:ascii="Times New Roman" w:hAnsi="Times New Roman"/>
          <w:szCs w:val="24"/>
        </w:rPr>
        <w:tab/>
      </w:r>
      <w:r w:rsidRPr="000A1821">
        <w:rPr>
          <w:rFonts w:ascii="Times New Roman" w:hAnsi="Times New Roman"/>
          <w:b/>
          <w:szCs w:val="24"/>
        </w:rPr>
        <w:t>MOTION CARRIED</w:t>
      </w:r>
    </w:p>
    <w:p w:rsidR="009A2124" w:rsidRPr="009A2124" w:rsidRDefault="009A2124" w:rsidP="004B2E5D">
      <w:pPr>
        <w:pStyle w:val="Body1"/>
        <w:jc w:val="both"/>
        <w:rPr>
          <w:rFonts w:ascii="Times New Roman" w:hAnsi="Times New Roman"/>
          <w:szCs w:val="24"/>
        </w:rPr>
      </w:pPr>
    </w:p>
    <w:p w:rsidR="009A2124" w:rsidRDefault="00875ECA" w:rsidP="004B2E5D">
      <w:pPr>
        <w:pStyle w:val="Body1"/>
        <w:jc w:val="both"/>
        <w:rPr>
          <w:rFonts w:ascii="Times New Roman" w:hAnsi="Times New Roman"/>
          <w:szCs w:val="24"/>
        </w:rPr>
      </w:pPr>
      <w:r>
        <w:rPr>
          <w:rFonts w:ascii="Times New Roman" w:hAnsi="Times New Roman"/>
          <w:szCs w:val="24"/>
        </w:rPr>
        <w:t>A motion was made</w:t>
      </w:r>
      <w:r w:rsidR="009A2124" w:rsidRPr="009A2124">
        <w:rPr>
          <w:rFonts w:ascii="Times New Roman" w:hAnsi="Times New Roman"/>
          <w:szCs w:val="24"/>
        </w:rPr>
        <w:t xml:space="preserve"> to consider</w:t>
      </w:r>
      <w:r>
        <w:rPr>
          <w:rFonts w:ascii="Times New Roman" w:hAnsi="Times New Roman"/>
          <w:szCs w:val="24"/>
        </w:rPr>
        <w:t xml:space="preserve"> the Del Rey Oaks</w:t>
      </w:r>
      <w:r w:rsidR="009A2124" w:rsidRPr="009A2124">
        <w:rPr>
          <w:rFonts w:ascii="Times New Roman" w:hAnsi="Times New Roman"/>
          <w:szCs w:val="24"/>
        </w:rPr>
        <w:t xml:space="preserve"> claim at a later time when Alliant has a recommended </w:t>
      </w:r>
      <w:r w:rsidR="002B334D">
        <w:rPr>
          <w:rFonts w:ascii="Times New Roman" w:hAnsi="Times New Roman"/>
          <w:szCs w:val="24"/>
        </w:rPr>
        <w:t xml:space="preserve">Policy &amp; Procedure </w:t>
      </w:r>
      <w:r w:rsidR="009A2124" w:rsidRPr="009A2124">
        <w:rPr>
          <w:rFonts w:ascii="Times New Roman" w:hAnsi="Times New Roman"/>
          <w:szCs w:val="24"/>
        </w:rPr>
        <w:t xml:space="preserve">on late reporting </w:t>
      </w:r>
      <w:r w:rsidR="00B7697B">
        <w:rPr>
          <w:rFonts w:ascii="Times New Roman" w:hAnsi="Times New Roman"/>
          <w:szCs w:val="24"/>
        </w:rPr>
        <w:t>to include the application of a</w:t>
      </w:r>
      <w:r w:rsidR="009A2124" w:rsidRPr="009A2124">
        <w:rPr>
          <w:rFonts w:ascii="Times New Roman" w:hAnsi="Times New Roman"/>
          <w:szCs w:val="24"/>
        </w:rPr>
        <w:t xml:space="preserve"> penalty up to 24 months and </w:t>
      </w:r>
      <w:r w:rsidR="00B829B3">
        <w:rPr>
          <w:rFonts w:ascii="Times New Roman" w:hAnsi="Times New Roman"/>
          <w:szCs w:val="24"/>
        </w:rPr>
        <w:t xml:space="preserve">a </w:t>
      </w:r>
      <w:r w:rsidR="00462F30">
        <w:rPr>
          <w:rFonts w:ascii="Times New Roman" w:hAnsi="Times New Roman"/>
          <w:szCs w:val="24"/>
        </w:rPr>
        <w:t>provision of no-coverage</w:t>
      </w:r>
      <w:r w:rsidR="00B829B3">
        <w:rPr>
          <w:rFonts w:ascii="Times New Roman" w:hAnsi="Times New Roman"/>
          <w:szCs w:val="24"/>
        </w:rPr>
        <w:t xml:space="preserve"> after </w:t>
      </w:r>
      <w:r w:rsidR="009A2124" w:rsidRPr="009A2124">
        <w:rPr>
          <w:rFonts w:ascii="Times New Roman" w:hAnsi="Times New Roman"/>
          <w:szCs w:val="24"/>
        </w:rPr>
        <w:t>24 months</w:t>
      </w:r>
      <w:r>
        <w:rPr>
          <w:rFonts w:ascii="Times New Roman" w:hAnsi="Times New Roman"/>
          <w:szCs w:val="24"/>
        </w:rPr>
        <w:t>.</w:t>
      </w:r>
    </w:p>
    <w:p w:rsidR="00875ECA" w:rsidRDefault="00875ECA" w:rsidP="004B2E5D">
      <w:pPr>
        <w:pStyle w:val="Body1"/>
        <w:jc w:val="both"/>
        <w:rPr>
          <w:rFonts w:ascii="Times New Roman" w:hAnsi="Times New Roman"/>
          <w:szCs w:val="24"/>
        </w:rPr>
      </w:pPr>
    </w:p>
    <w:p w:rsidR="00875ECA" w:rsidRPr="009A2124" w:rsidRDefault="00875ECA" w:rsidP="00875ECA">
      <w:pPr>
        <w:pStyle w:val="Body1"/>
        <w:jc w:val="both"/>
        <w:rPr>
          <w:rFonts w:ascii="Times New Roman" w:hAnsi="Times New Roman"/>
          <w:szCs w:val="24"/>
        </w:rPr>
      </w:pPr>
      <w:r w:rsidRPr="0011695B">
        <w:rPr>
          <w:rFonts w:ascii="Times New Roman" w:hAnsi="Times New Roman"/>
          <w:b/>
          <w:szCs w:val="24"/>
        </w:rPr>
        <w:t>MOTION</w:t>
      </w:r>
      <w:r>
        <w:rPr>
          <w:rFonts w:ascii="Times New Roman" w:hAnsi="Times New Roman"/>
          <w:szCs w:val="24"/>
        </w:rPr>
        <w:t>:</w:t>
      </w:r>
      <w:r>
        <w:rPr>
          <w:rFonts w:ascii="Times New Roman" w:hAnsi="Times New Roman"/>
          <w:szCs w:val="24"/>
        </w:rPr>
        <w:tab/>
        <w:t>Steve Matarazzo</w:t>
      </w:r>
      <w:r>
        <w:rPr>
          <w:rFonts w:ascii="Times New Roman" w:hAnsi="Times New Roman"/>
          <w:szCs w:val="24"/>
        </w:rPr>
        <w:tab/>
      </w:r>
      <w:r w:rsidRPr="0011695B">
        <w:rPr>
          <w:rFonts w:ascii="Times New Roman" w:hAnsi="Times New Roman"/>
          <w:b/>
          <w:szCs w:val="24"/>
        </w:rPr>
        <w:t>SECOND</w:t>
      </w:r>
      <w:r>
        <w:rPr>
          <w:rFonts w:ascii="Times New Roman" w:hAnsi="Times New Roman"/>
          <w:szCs w:val="24"/>
        </w:rPr>
        <w:t>:</w:t>
      </w:r>
      <w:r>
        <w:rPr>
          <w:rFonts w:ascii="Times New Roman" w:hAnsi="Times New Roman"/>
          <w:szCs w:val="24"/>
        </w:rPr>
        <w:tab/>
        <w:t>Steve Ando</w:t>
      </w:r>
      <w:r>
        <w:rPr>
          <w:rFonts w:ascii="Times New Roman" w:hAnsi="Times New Roman"/>
          <w:szCs w:val="24"/>
        </w:rPr>
        <w:tab/>
      </w:r>
      <w:r w:rsidRPr="000A1821">
        <w:rPr>
          <w:rFonts w:ascii="Times New Roman" w:hAnsi="Times New Roman"/>
          <w:b/>
          <w:szCs w:val="24"/>
        </w:rPr>
        <w:t>MOTION CARRIED</w:t>
      </w:r>
    </w:p>
    <w:p w:rsidR="009A2124" w:rsidRPr="009A2124" w:rsidRDefault="009A2124" w:rsidP="004B2E5D">
      <w:pPr>
        <w:pStyle w:val="Body1"/>
        <w:jc w:val="both"/>
        <w:rPr>
          <w:rFonts w:ascii="Times New Roman" w:hAnsi="Times New Roman"/>
          <w:szCs w:val="24"/>
        </w:rPr>
      </w:pPr>
    </w:p>
    <w:p w:rsidR="009A2124" w:rsidRDefault="009A2124" w:rsidP="004B2E5D">
      <w:pPr>
        <w:pStyle w:val="Body1"/>
        <w:jc w:val="both"/>
        <w:rPr>
          <w:rFonts w:ascii="Times New Roman" w:hAnsi="Times New Roman"/>
          <w:szCs w:val="24"/>
        </w:rPr>
      </w:pPr>
      <w:r w:rsidRPr="009A2124">
        <w:rPr>
          <w:rFonts w:ascii="Times New Roman" w:hAnsi="Times New Roman"/>
          <w:szCs w:val="24"/>
        </w:rPr>
        <w:t xml:space="preserve">Alliant </w:t>
      </w:r>
      <w:r w:rsidR="002C0323">
        <w:rPr>
          <w:rFonts w:ascii="Times New Roman" w:hAnsi="Times New Roman"/>
          <w:szCs w:val="24"/>
        </w:rPr>
        <w:t xml:space="preserve">will come back with a Policy &amp; Procedure on late reporting. The Coverage &amp; Claims Committee will meet and review the policy. The policy will then be </w:t>
      </w:r>
      <w:r w:rsidR="00430CE1">
        <w:rPr>
          <w:rFonts w:ascii="Times New Roman" w:hAnsi="Times New Roman"/>
          <w:szCs w:val="24"/>
        </w:rPr>
        <w:t xml:space="preserve">brought to the Board for review within 45 days and the Del Rey Oaks claim will be readdressed based on the policy &amp; procedure. </w:t>
      </w:r>
      <w:r w:rsidR="002C0323">
        <w:rPr>
          <w:rFonts w:ascii="Times New Roman" w:hAnsi="Times New Roman"/>
          <w:szCs w:val="24"/>
        </w:rPr>
        <w:t xml:space="preserve"> </w:t>
      </w:r>
    </w:p>
    <w:p w:rsidR="00C235D3" w:rsidRPr="009A2124" w:rsidRDefault="00C235D3" w:rsidP="004B2E5D">
      <w:pPr>
        <w:pStyle w:val="Body1"/>
        <w:jc w:val="both"/>
        <w:rPr>
          <w:rFonts w:ascii="Times New Roman" w:hAnsi="Times New Roman"/>
          <w:szCs w:val="24"/>
        </w:rPr>
      </w:pPr>
    </w:p>
    <w:p w:rsidR="009A2124" w:rsidRPr="009A2124" w:rsidRDefault="00480D86" w:rsidP="00480D86">
      <w:pPr>
        <w:pStyle w:val="Body1"/>
        <w:jc w:val="both"/>
        <w:rPr>
          <w:rFonts w:ascii="Times New Roman" w:hAnsi="Times New Roman"/>
          <w:szCs w:val="24"/>
        </w:rPr>
      </w:pPr>
      <w:r>
        <w:rPr>
          <w:rFonts w:ascii="Times New Roman" w:hAnsi="Times New Roman"/>
          <w:szCs w:val="24"/>
        </w:rPr>
        <w:t>Mike Simmons set a date with the Board to meet</w:t>
      </w:r>
      <w:r w:rsidR="00C235D3">
        <w:rPr>
          <w:rFonts w:ascii="Times New Roman" w:hAnsi="Times New Roman"/>
          <w:szCs w:val="24"/>
        </w:rPr>
        <w:t xml:space="preserve"> via tele</w:t>
      </w:r>
      <w:r>
        <w:rPr>
          <w:rFonts w:ascii="Times New Roman" w:hAnsi="Times New Roman"/>
          <w:szCs w:val="24"/>
        </w:rPr>
        <w:t xml:space="preserve">conference on Monday, July 23, 2012 from 10:00 a.m. to 11:00 a.m. to review the policy &amp; procedure. </w:t>
      </w:r>
    </w:p>
    <w:p w:rsidR="009A2124" w:rsidRPr="009A2124" w:rsidRDefault="009A2124" w:rsidP="004B2E5D">
      <w:pPr>
        <w:pStyle w:val="Body1"/>
        <w:jc w:val="both"/>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D3b.</w:t>
      </w:r>
      <w:r w:rsidRPr="00006AFF">
        <w:rPr>
          <w:rFonts w:ascii="Times New Roman" w:hAnsi="Times New Roman"/>
          <w:b/>
          <w:szCs w:val="24"/>
        </w:rPr>
        <w:tab/>
        <w:t>Update to Conflict of Interest Code</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szCs w:val="24"/>
        </w:rPr>
        <w:t xml:space="preserve">Conor Boughey advised that on page 39, the FPPC changed their guidelines on the Conflict of Interest Code. </w:t>
      </w:r>
      <w:r w:rsidR="00F84800">
        <w:rPr>
          <w:rFonts w:ascii="Times New Roman" w:hAnsi="Times New Roman"/>
          <w:szCs w:val="24"/>
        </w:rPr>
        <w:t xml:space="preserve"> </w:t>
      </w:r>
      <w:r w:rsidRPr="009A2124">
        <w:rPr>
          <w:rFonts w:ascii="Times New Roman" w:hAnsi="Times New Roman"/>
          <w:szCs w:val="24"/>
        </w:rPr>
        <w:t xml:space="preserve">Instead of Alliant obtaining the original copy, the originals will be mailed to </w:t>
      </w:r>
      <w:r w:rsidR="00F84800">
        <w:rPr>
          <w:rFonts w:ascii="Times New Roman" w:hAnsi="Times New Roman"/>
          <w:szCs w:val="24"/>
        </w:rPr>
        <w:t>the FPCC</w:t>
      </w:r>
      <w:r w:rsidRPr="009A2124">
        <w:rPr>
          <w:rFonts w:ascii="Times New Roman" w:hAnsi="Times New Roman"/>
          <w:szCs w:val="24"/>
        </w:rPr>
        <w:t xml:space="preserve"> and Alliant will retain copies.</w:t>
      </w:r>
    </w:p>
    <w:p w:rsidR="009A2124" w:rsidRPr="009A2124" w:rsidRDefault="009A2124" w:rsidP="009A2124">
      <w:pPr>
        <w:pStyle w:val="Body1"/>
        <w:rPr>
          <w:rFonts w:ascii="Times New Roman" w:hAnsi="Times New Roman"/>
          <w:szCs w:val="24"/>
        </w:rPr>
      </w:pPr>
    </w:p>
    <w:p w:rsidR="00F84800" w:rsidRDefault="00F84800" w:rsidP="009A2124">
      <w:pPr>
        <w:pStyle w:val="Body1"/>
        <w:rPr>
          <w:rFonts w:ascii="Times New Roman" w:hAnsi="Times New Roman"/>
          <w:szCs w:val="24"/>
        </w:rPr>
      </w:pPr>
      <w:r>
        <w:rPr>
          <w:rFonts w:ascii="Times New Roman" w:hAnsi="Times New Roman"/>
          <w:szCs w:val="24"/>
        </w:rPr>
        <w:t>A motion was made to approve the updated Conflict of Interest Code</w:t>
      </w:r>
    </w:p>
    <w:p w:rsidR="00F84800" w:rsidRDefault="00F84800" w:rsidP="009A2124">
      <w:pPr>
        <w:pStyle w:val="Body1"/>
        <w:rPr>
          <w:rFonts w:ascii="Times New Roman" w:hAnsi="Times New Roman"/>
          <w:szCs w:val="24"/>
        </w:rPr>
      </w:pPr>
    </w:p>
    <w:p w:rsidR="009A2124" w:rsidRPr="009A2124" w:rsidRDefault="00F84800" w:rsidP="009A2124">
      <w:pPr>
        <w:pStyle w:val="Body1"/>
        <w:rPr>
          <w:rFonts w:ascii="Times New Roman" w:hAnsi="Times New Roman"/>
          <w:szCs w:val="24"/>
        </w:rPr>
      </w:pPr>
      <w:r w:rsidRPr="00F84800">
        <w:rPr>
          <w:rFonts w:ascii="Times New Roman" w:hAnsi="Times New Roman"/>
          <w:b/>
          <w:szCs w:val="24"/>
        </w:rPr>
        <w:t>MOTION</w:t>
      </w:r>
      <w:r>
        <w:rPr>
          <w:rFonts w:ascii="Times New Roman" w:hAnsi="Times New Roman"/>
          <w:szCs w:val="24"/>
        </w:rPr>
        <w:t>:</w:t>
      </w:r>
      <w:r>
        <w:rPr>
          <w:rFonts w:ascii="Times New Roman" w:hAnsi="Times New Roman"/>
          <w:szCs w:val="24"/>
        </w:rPr>
        <w:tab/>
        <w:t>Robert Galvan</w:t>
      </w:r>
      <w:r>
        <w:rPr>
          <w:rFonts w:ascii="Times New Roman" w:hAnsi="Times New Roman"/>
          <w:szCs w:val="24"/>
        </w:rPr>
        <w:tab/>
      </w:r>
      <w:r>
        <w:rPr>
          <w:rFonts w:ascii="Times New Roman" w:hAnsi="Times New Roman"/>
          <w:szCs w:val="24"/>
        </w:rPr>
        <w:tab/>
      </w:r>
      <w:r w:rsidRPr="00F84800">
        <w:rPr>
          <w:rFonts w:ascii="Times New Roman" w:hAnsi="Times New Roman"/>
          <w:b/>
          <w:szCs w:val="24"/>
        </w:rPr>
        <w:t>SECOND</w:t>
      </w:r>
      <w:r>
        <w:rPr>
          <w:rFonts w:ascii="Times New Roman" w:hAnsi="Times New Roman"/>
          <w:szCs w:val="24"/>
        </w:rPr>
        <w:t>:</w:t>
      </w:r>
      <w:r>
        <w:rPr>
          <w:rFonts w:ascii="Times New Roman" w:hAnsi="Times New Roman"/>
          <w:szCs w:val="24"/>
        </w:rPr>
        <w:tab/>
        <w:t>Lisa Murphy</w:t>
      </w:r>
      <w:r>
        <w:rPr>
          <w:rFonts w:ascii="Times New Roman" w:hAnsi="Times New Roman"/>
          <w:szCs w:val="24"/>
        </w:rPr>
        <w:tab/>
      </w:r>
      <w:r w:rsidRPr="00F84800">
        <w:rPr>
          <w:rFonts w:ascii="Times New Roman" w:hAnsi="Times New Roman"/>
          <w:b/>
          <w:szCs w:val="24"/>
        </w:rPr>
        <w:t>MOTION CARRIED</w:t>
      </w:r>
    </w:p>
    <w:p w:rsidR="00F84800" w:rsidRDefault="00F84800" w:rsidP="009A2124">
      <w:pPr>
        <w:pStyle w:val="Body1"/>
        <w:rPr>
          <w:rFonts w:ascii="Times New Roman" w:hAnsi="Times New Roman"/>
          <w:b/>
          <w:szCs w:val="24"/>
        </w:rPr>
      </w:pPr>
    </w:p>
    <w:p w:rsidR="009A2124" w:rsidRPr="00006AFF" w:rsidRDefault="009A2124" w:rsidP="009A2124">
      <w:pPr>
        <w:pStyle w:val="Body1"/>
        <w:rPr>
          <w:rFonts w:ascii="Times New Roman" w:hAnsi="Times New Roman"/>
          <w:b/>
          <w:szCs w:val="24"/>
        </w:rPr>
      </w:pPr>
      <w:r w:rsidRPr="00110E05">
        <w:rPr>
          <w:rFonts w:ascii="Times New Roman" w:hAnsi="Times New Roman"/>
          <w:b/>
          <w:szCs w:val="24"/>
        </w:rPr>
        <w:t>D3c.</w:t>
      </w:r>
      <w:r w:rsidRPr="00110E05">
        <w:rPr>
          <w:rFonts w:ascii="Times New Roman" w:hAnsi="Times New Roman"/>
          <w:b/>
          <w:szCs w:val="24"/>
        </w:rPr>
        <w:tab/>
        <w:t>Liability Program Coverage - RDA's, Successor Agencies &amp; Oversight Boards</w:t>
      </w:r>
    </w:p>
    <w:p w:rsidR="009A2124" w:rsidRPr="009A2124" w:rsidRDefault="009A2124" w:rsidP="009A2124">
      <w:pPr>
        <w:pStyle w:val="Body1"/>
        <w:rPr>
          <w:rFonts w:ascii="Times New Roman" w:hAnsi="Times New Roman"/>
          <w:szCs w:val="24"/>
        </w:rPr>
      </w:pPr>
    </w:p>
    <w:p w:rsidR="00DC4F04" w:rsidRDefault="00DC4F04" w:rsidP="004B2E5D">
      <w:pPr>
        <w:pStyle w:val="Body1"/>
        <w:jc w:val="both"/>
        <w:rPr>
          <w:rFonts w:ascii="Times New Roman" w:hAnsi="Times New Roman"/>
          <w:szCs w:val="24"/>
        </w:rPr>
      </w:pPr>
      <w:r>
        <w:rPr>
          <w:rFonts w:ascii="Times New Roman" w:hAnsi="Times New Roman"/>
          <w:szCs w:val="24"/>
        </w:rPr>
        <w:t>Mike Simmons asked the Board members to consider t</w:t>
      </w:r>
      <w:r w:rsidR="009A2124" w:rsidRPr="009A2124">
        <w:rPr>
          <w:rFonts w:ascii="Times New Roman" w:hAnsi="Times New Roman"/>
          <w:szCs w:val="24"/>
        </w:rPr>
        <w:t>he Successor Agencies of the RDA's covered under MBASIA's MOC, because the S</w:t>
      </w:r>
      <w:r w:rsidR="009C3F71">
        <w:rPr>
          <w:rFonts w:ascii="Times New Roman" w:hAnsi="Times New Roman"/>
          <w:szCs w:val="24"/>
        </w:rPr>
        <w:t xml:space="preserve">uccessor </w:t>
      </w:r>
      <w:r w:rsidR="009A2124" w:rsidRPr="009A2124">
        <w:rPr>
          <w:rFonts w:ascii="Times New Roman" w:hAnsi="Times New Roman"/>
          <w:szCs w:val="24"/>
        </w:rPr>
        <w:t>A</w:t>
      </w:r>
      <w:r w:rsidR="009C3F71">
        <w:rPr>
          <w:rFonts w:ascii="Times New Roman" w:hAnsi="Times New Roman"/>
          <w:szCs w:val="24"/>
        </w:rPr>
        <w:t>gencies</w:t>
      </w:r>
      <w:r w:rsidR="009A2124" w:rsidRPr="009A2124">
        <w:rPr>
          <w:rFonts w:ascii="Times New Roman" w:hAnsi="Times New Roman"/>
          <w:szCs w:val="24"/>
        </w:rPr>
        <w:t xml:space="preserve"> </w:t>
      </w:r>
      <w:r>
        <w:rPr>
          <w:rFonts w:ascii="Times New Roman" w:hAnsi="Times New Roman"/>
          <w:szCs w:val="24"/>
        </w:rPr>
        <w:t xml:space="preserve">are the same individuals that </w:t>
      </w:r>
      <w:r w:rsidR="009A2124" w:rsidRPr="009A2124">
        <w:rPr>
          <w:rFonts w:ascii="Times New Roman" w:hAnsi="Times New Roman"/>
          <w:szCs w:val="24"/>
        </w:rPr>
        <w:t>were the RDA's</w:t>
      </w:r>
      <w:r w:rsidR="008D3A48">
        <w:rPr>
          <w:rFonts w:ascii="Times New Roman" w:hAnsi="Times New Roman"/>
          <w:szCs w:val="24"/>
        </w:rPr>
        <w:t xml:space="preserve">. </w:t>
      </w:r>
      <w:r>
        <w:rPr>
          <w:rFonts w:ascii="Times New Roman" w:hAnsi="Times New Roman"/>
          <w:szCs w:val="24"/>
        </w:rPr>
        <w:t>Mr. Simmons advised that there was some disagreement among PARSAC on this issue.</w:t>
      </w:r>
      <w:r w:rsidR="008D3A48">
        <w:rPr>
          <w:rFonts w:ascii="Times New Roman" w:hAnsi="Times New Roman"/>
          <w:szCs w:val="24"/>
        </w:rPr>
        <w:t xml:space="preserve"> T</w:t>
      </w:r>
      <w:r w:rsidR="009A2124" w:rsidRPr="009A2124">
        <w:rPr>
          <w:rFonts w:ascii="Times New Roman" w:hAnsi="Times New Roman"/>
          <w:szCs w:val="24"/>
        </w:rPr>
        <w:t xml:space="preserve">he city's appointees to the oversight boards are covered because they are appointed by the city. </w:t>
      </w:r>
      <w:r>
        <w:rPr>
          <w:rFonts w:ascii="Times New Roman" w:hAnsi="Times New Roman"/>
          <w:szCs w:val="24"/>
        </w:rPr>
        <w:t>Mr. Simmons further advised that the i</w:t>
      </w:r>
      <w:r w:rsidR="009A2124" w:rsidRPr="009A2124">
        <w:rPr>
          <w:rFonts w:ascii="Times New Roman" w:hAnsi="Times New Roman"/>
          <w:szCs w:val="24"/>
        </w:rPr>
        <w:t>ssue at large is whether the O</w:t>
      </w:r>
      <w:r>
        <w:rPr>
          <w:rFonts w:ascii="Times New Roman" w:hAnsi="Times New Roman"/>
          <w:szCs w:val="24"/>
        </w:rPr>
        <w:t xml:space="preserve">versight Boards </w:t>
      </w:r>
      <w:r w:rsidR="004C27DB">
        <w:rPr>
          <w:rFonts w:ascii="Times New Roman" w:hAnsi="Times New Roman"/>
          <w:szCs w:val="24"/>
        </w:rPr>
        <w:t>needs</w:t>
      </w:r>
      <w:r w:rsidR="009A2124" w:rsidRPr="009A2124">
        <w:rPr>
          <w:rFonts w:ascii="Times New Roman" w:hAnsi="Times New Roman"/>
          <w:szCs w:val="24"/>
        </w:rPr>
        <w:t xml:space="preserve"> insurance or if they are so closely tied to the city, that they are covered by default. </w:t>
      </w:r>
      <w:r>
        <w:rPr>
          <w:rFonts w:ascii="Times New Roman" w:hAnsi="Times New Roman"/>
          <w:szCs w:val="24"/>
        </w:rPr>
        <w:t>Rene Mendez advised that they are not tied to the Oversight Boards, such as the school appointees.</w:t>
      </w:r>
    </w:p>
    <w:p w:rsidR="009A2124" w:rsidRPr="009A2124" w:rsidRDefault="009C3F71" w:rsidP="004B2E5D">
      <w:pPr>
        <w:pStyle w:val="Body1"/>
        <w:jc w:val="both"/>
        <w:rPr>
          <w:rFonts w:ascii="Times New Roman" w:hAnsi="Times New Roman"/>
          <w:szCs w:val="24"/>
        </w:rPr>
      </w:pPr>
      <w:r>
        <w:rPr>
          <w:rFonts w:ascii="Times New Roman" w:hAnsi="Times New Roman"/>
          <w:szCs w:val="24"/>
        </w:rPr>
        <w:t>Mike Simmons stated that t</w:t>
      </w:r>
      <w:r w:rsidR="009A2124" w:rsidRPr="009A2124">
        <w:rPr>
          <w:rFonts w:ascii="Times New Roman" w:hAnsi="Times New Roman"/>
          <w:szCs w:val="24"/>
        </w:rPr>
        <w:t xml:space="preserve">he oversight boards won't be able to get insurance on their own. </w:t>
      </w:r>
      <w:r>
        <w:rPr>
          <w:rFonts w:ascii="Times New Roman" w:hAnsi="Times New Roman"/>
          <w:szCs w:val="24"/>
        </w:rPr>
        <w:t xml:space="preserve">CSAC has decided to cover Oversight Boards. </w:t>
      </w:r>
      <w:r w:rsidR="009A2124" w:rsidRPr="009A2124">
        <w:rPr>
          <w:rFonts w:ascii="Times New Roman" w:hAnsi="Times New Roman"/>
          <w:szCs w:val="24"/>
        </w:rPr>
        <w:t>MBASIA can decide to not insure those boards that they don't appoint.</w:t>
      </w:r>
      <w:r>
        <w:rPr>
          <w:rFonts w:ascii="Times New Roman" w:hAnsi="Times New Roman"/>
          <w:szCs w:val="24"/>
        </w:rPr>
        <w:t xml:space="preserve"> Mr. Mendez asked if the school</w:t>
      </w:r>
      <w:r w:rsidR="003D63FC">
        <w:rPr>
          <w:rFonts w:ascii="Times New Roman" w:hAnsi="Times New Roman"/>
          <w:szCs w:val="24"/>
        </w:rPr>
        <w:t xml:space="preserve"> insurance</w:t>
      </w:r>
      <w:r>
        <w:rPr>
          <w:rFonts w:ascii="Times New Roman" w:hAnsi="Times New Roman"/>
          <w:szCs w:val="24"/>
        </w:rPr>
        <w:t xml:space="preserve"> pools </w:t>
      </w:r>
      <w:r w:rsidR="003D63FC">
        <w:rPr>
          <w:rFonts w:ascii="Times New Roman" w:hAnsi="Times New Roman"/>
          <w:szCs w:val="24"/>
        </w:rPr>
        <w:t>are insuring their Oversight Board</w:t>
      </w:r>
      <w:r w:rsidR="00331AAE">
        <w:rPr>
          <w:rFonts w:ascii="Times New Roman" w:hAnsi="Times New Roman"/>
          <w:szCs w:val="24"/>
        </w:rPr>
        <w:t>s. Mr. Simmons advised that the schools</w:t>
      </w:r>
      <w:r w:rsidR="003D63FC">
        <w:rPr>
          <w:rFonts w:ascii="Times New Roman" w:hAnsi="Times New Roman"/>
          <w:szCs w:val="24"/>
        </w:rPr>
        <w:t xml:space="preserve"> have no understanding right now what they are going to do. </w:t>
      </w:r>
    </w:p>
    <w:p w:rsidR="009A2124" w:rsidRPr="009A2124" w:rsidRDefault="009A2124" w:rsidP="009A2124">
      <w:pPr>
        <w:pStyle w:val="Body1"/>
        <w:rPr>
          <w:rFonts w:ascii="Times New Roman" w:hAnsi="Times New Roman"/>
          <w:szCs w:val="24"/>
        </w:rPr>
      </w:pPr>
    </w:p>
    <w:p w:rsidR="00F1400D" w:rsidRDefault="00DC4F04" w:rsidP="009A2124">
      <w:pPr>
        <w:pStyle w:val="Body1"/>
        <w:rPr>
          <w:rFonts w:ascii="Times New Roman" w:hAnsi="Times New Roman"/>
          <w:szCs w:val="24"/>
        </w:rPr>
      </w:pPr>
      <w:r>
        <w:rPr>
          <w:rFonts w:ascii="Times New Roman" w:hAnsi="Times New Roman"/>
          <w:szCs w:val="24"/>
        </w:rPr>
        <w:t>A motion was made to cover Successor Agencies</w:t>
      </w:r>
      <w:r w:rsidR="009C3F71">
        <w:rPr>
          <w:rFonts w:ascii="Times New Roman" w:hAnsi="Times New Roman"/>
          <w:szCs w:val="24"/>
        </w:rPr>
        <w:t xml:space="preserve"> under</w:t>
      </w:r>
      <w:r w:rsidR="009A2124" w:rsidRPr="009A2124">
        <w:rPr>
          <w:rFonts w:ascii="Times New Roman" w:hAnsi="Times New Roman"/>
          <w:szCs w:val="24"/>
        </w:rPr>
        <w:t xml:space="preserve"> MBASIA</w:t>
      </w:r>
      <w:r w:rsidR="009C3F71">
        <w:rPr>
          <w:rFonts w:ascii="Times New Roman" w:hAnsi="Times New Roman"/>
          <w:szCs w:val="24"/>
        </w:rPr>
        <w:t>’s</w:t>
      </w:r>
      <w:r w:rsidR="009A2124" w:rsidRPr="009A2124">
        <w:rPr>
          <w:rFonts w:ascii="Times New Roman" w:hAnsi="Times New Roman"/>
          <w:szCs w:val="24"/>
        </w:rPr>
        <w:t xml:space="preserve"> M</w:t>
      </w:r>
      <w:r w:rsidR="00F1400D">
        <w:rPr>
          <w:rFonts w:ascii="Times New Roman" w:hAnsi="Times New Roman"/>
          <w:szCs w:val="24"/>
        </w:rPr>
        <w:t>emorandum of Coverage.</w:t>
      </w:r>
    </w:p>
    <w:p w:rsidR="00F1400D" w:rsidRDefault="00F1400D" w:rsidP="009A2124">
      <w:pPr>
        <w:pStyle w:val="Body1"/>
        <w:rPr>
          <w:rFonts w:ascii="Times New Roman" w:hAnsi="Times New Roman"/>
          <w:szCs w:val="24"/>
        </w:rPr>
      </w:pPr>
    </w:p>
    <w:p w:rsidR="009C3F71" w:rsidRPr="009C3F71" w:rsidRDefault="009C3F71" w:rsidP="009A2124">
      <w:pPr>
        <w:pStyle w:val="Body1"/>
        <w:rPr>
          <w:rFonts w:ascii="Times New Roman" w:hAnsi="Times New Roman"/>
          <w:b/>
          <w:szCs w:val="24"/>
        </w:rPr>
      </w:pPr>
      <w:r w:rsidRPr="009C3F71">
        <w:rPr>
          <w:rFonts w:ascii="Times New Roman" w:hAnsi="Times New Roman"/>
          <w:b/>
          <w:szCs w:val="24"/>
        </w:rPr>
        <w:t>MOTION</w:t>
      </w:r>
      <w:r>
        <w:rPr>
          <w:rFonts w:ascii="Times New Roman" w:hAnsi="Times New Roman"/>
          <w:szCs w:val="24"/>
        </w:rPr>
        <w:t>:</w:t>
      </w:r>
      <w:r>
        <w:rPr>
          <w:rFonts w:ascii="Times New Roman" w:hAnsi="Times New Roman"/>
          <w:szCs w:val="24"/>
        </w:rPr>
        <w:tab/>
      </w:r>
      <w:r w:rsidR="00F1400D">
        <w:rPr>
          <w:rFonts w:ascii="Times New Roman" w:hAnsi="Times New Roman"/>
          <w:szCs w:val="24"/>
        </w:rPr>
        <w:t>Steve Ando</w:t>
      </w:r>
      <w:r>
        <w:rPr>
          <w:rFonts w:ascii="Times New Roman" w:hAnsi="Times New Roman"/>
          <w:szCs w:val="24"/>
        </w:rPr>
        <w:tab/>
      </w:r>
      <w:r w:rsidRPr="009C3F71">
        <w:rPr>
          <w:rFonts w:ascii="Times New Roman" w:hAnsi="Times New Roman"/>
          <w:b/>
          <w:szCs w:val="24"/>
        </w:rPr>
        <w:t>SECOND</w:t>
      </w:r>
      <w:r>
        <w:rPr>
          <w:rFonts w:ascii="Times New Roman" w:hAnsi="Times New Roman"/>
          <w:szCs w:val="24"/>
        </w:rPr>
        <w:t>:</w:t>
      </w:r>
      <w:r>
        <w:rPr>
          <w:rFonts w:ascii="Times New Roman" w:hAnsi="Times New Roman"/>
          <w:szCs w:val="24"/>
        </w:rPr>
        <w:tab/>
      </w:r>
      <w:r w:rsidR="00FD71C7">
        <w:rPr>
          <w:rFonts w:ascii="Times New Roman" w:hAnsi="Times New Roman"/>
          <w:szCs w:val="24"/>
        </w:rPr>
        <w:t>Brent Slama</w:t>
      </w:r>
      <w:r>
        <w:rPr>
          <w:rFonts w:ascii="Times New Roman" w:hAnsi="Times New Roman"/>
          <w:szCs w:val="24"/>
        </w:rPr>
        <w:tab/>
      </w:r>
      <w:r w:rsidRPr="009C3F71">
        <w:rPr>
          <w:rFonts w:ascii="Times New Roman" w:hAnsi="Times New Roman"/>
          <w:b/>
          <w:szCs w:val="24"/>
        </w:rPr>
        <w:t>MOTION CARRIED</w:t>
      </w:r>
    </w:p>
    <w:p w:rsidR="009A2124" w:rsidRDefault="009A2124" w:rsidP="009A2124">
      <w:pPr>
        <w:pStyle w:val="Body1"/>
        <w:rPr>
          <w:rFonts w:ascii="Times New Roman" w:hAnsi="Times New Roman"/>
          <w:b/>
          <w:szCs w:val="24"/>
        </w:rPr>
      </w:pPr>
    </w:p>
    <w:p w:rsidR="00582D13" w:rsidRPr="00582D13" w:rsidRDefault="00582D13" w:rsidP="009A2124">
      <w:pPr>
        <w:pStyle w:val="Body1"/>
        <w:rPr>
          <w:rFonts w:ascii="Times New Roman" w:hAnsi="Times New Roman"/>
          <w:szCs w:val="24"/>
        </w:rPr>
      </w:pPr>
      <w:r w:rsidRPr="00F1400D">
        <w:rPr>
          <w:rFonts w:ascii="Times New Roman" w:hAnsi="Times New Roman"/>
          <w:szCs w:val="24"/>
        </w:rPr>
        <w:t xml:space="preserve">A motion was made to cover </w:t>
      </w:r>
      <w:r w:rsidR="00FD71C7" w:rsidRPr="00F1400D">
        <w:rPr>
          <w:rFonts w:ascii="Times New Roman" w:hAnsi="Times New Roman"/>
          <w:szCs w:val="24"/>
        </w:rPr>
        <w:t xml:space="preserve">the </w:t>
      </w:r>
      <w:r w:rsidRPr="00F1400D">
        <w:rPr>
          <w:rFonts w:ascii="Times New Roman" w:hAnsi="Times New Roman"/>
          <w:szCs w:val="24"/>
        </w:rPr>
        <w:t>appointees by the</w:t>
      </w:r>
      <w:r w:rsidR="00FD71C7" w:rsidRPr="00F1400D">
        <w:rPr>
          <w:rFonts w:ascii="Times New Roman" w:hAnsi="Times New Roman"/>
          <w:szCs w:val="24"/>
        </w:rPr>
        <w:t xml:space="preserve"> city to the Oversight Board.</w:t>
      </w:r>
      <w:r w:rsidRPr="00582D13">
        <w:rPr>
          <w:rFonts w:ascii="Times New Roman" w:hAnsi="Times New Roman"/>
          <w:szCs w:val="24"/>
        </w:rPr>
        <w:t xml:space="preserve"> </w:t>
      </w:r>
    </w:p>
    <w:p w:rsidR="00582D13" w:rsidRDefault="00582D13" w:rsidP="009A2124">
      <w:pPr>
        <w:pStyle w:val="Body1"/>
        <w:rPr>
          <w:rFonts w:ascii="Times New Roman" w:hAnsi="Times New Roman"/>
          <w:szCs w:val="24"/>
        </w:rPr>
      </w:pPr>
    </w:p>
    <w:p w:rsidR="00582D13" w:rsidRPr="009C3F71" w:rsidRDefault="00582D13" w:rsidP="00582D13">
      <w:pPr>
        <w:pStyle w:val="Body1"/>
        <w:rPr>
          <w:rFonts w:ascii="Times New Roman" w:hAnsi="Times New Roman"/>
          <w:b/>
          <w:szCs w:val="24"/>
        </w:rPr>
      </w:pPr>
      <w:r w:rsidRPr="009C3F71">
        <w:rPr>
          <w:rFonts w:ascii="Times New Roman" w:hAnsi="Times New Roman"/>
          <w:b/>
          <w:szCs w:val="24"/>
        </w:rPr>
        <w:t>MOTION</w:t>
      </w:r>
      <w:r>
        <w:rPr>
          <w:rFonts w:ascii="Times New Roman" w:hAnsi="Times New Roman"/>
          <w:szCs w:val="24"/>
        </w:rPr>
        <w:t>:</w:t>
      </w:r>
      <w:r>
        <w:rPr>
          <w:rFonts w:ascii="Times New Roman" w:hAnsi="Times New Roman"/>
          <w:szCs w:val="24"/>
        </w:rPr>
        <w:tab/>
      </w:r>
      <w:r w:rsidR="00FD71C7">
        <w:rPr>
          <w:rFonts w:ascii="Times New Roman" w:hAnsi="Times New Roman"/>
          <w:szCs w:val="24"/>
        </w:rPr>
        <w:t>Steve Matarazzo</w:t>
      </w:r>
      <w:r>
        <w:rPr>
          <w:rFonts w:ascii="Times New Roman" w:hAnsi="Times New Roman"/>
          <w:szCs w:val="24"/>
        </w:rPr>
        <w:tab/>
      </w:r>
      <w:r w:rsidRPr="009C3F71">
        <w:rPr>
          <w:rFonts w:ascii="Times New Roman" w:hAnsi="Times New Roman"/>
          <w:b/>
          <w:szCs w:val="24"/>
        </w:rPr>
        <w:t>SECOND</w:t>
      </w:r>
      <w:r>
        <w:rPr>
          <w:rFonts w:ascii="Times New Roman" w:hAnsi="Times New Roman"/>
          <w:szCs w:val="24"/>
        </w:rPr>
        <w:t>:</w:t>
      </w:r>
      <w:r>
        <w:rPr>
          <w:rFonts w:ascii="Times New Roman" w:hAnsi="Times New Roman"/>
          <w:szCs w:val="24"/>
        </w:rPr>
        <w:tab/>
      </w:r>
      <w:r w:rsidR="00FD71C7">
        <w:rPr>
          <w:rFonts w:ascii="Times New Roman" w:hAnsi="Times New Roman"/>
          <w:szCs w:val="24"/>
        </w:rPr>
        <w:t>Brent Slama</w:t>
      </w:r>
      <w:r>
        <w:rPr>
          <w:rFonts w:ascii="Times New Roman" w:hAnsi="Times New Roman"/>
          <w:szCs w:val="24"/>
        </w:rPr>
        <w:tab/>
      </w:r>
      <w:r w:rsidRPr="009C3F71">
        <w:rPr>
          <w:rFonts w:ascii="Times New Roman" w:hAnsi="Times New Roman"/>
          <w:b/>
          <w:szCs w:val="24"/>
        </w:rPr>
        <w:t>MOTION CARRIED</w:t>
      </w:r>
    </w:p>
    <w:p w:rsidR="00582D13" w:rsidRDefault="00582D13"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szCs w:val="24"/>
        </w:rPr>
        <w:t xml:space="preserve">It was </w:t>
      </w:r>
      <w:r w:rsidR="00582D13">
        <w:rPr>
          <w:rFonts w:ascii="Times New Roman" w:hAnsi="Times New Roman"/>
          <w:szCs w:val="24"/>
        </w:rPr>
        <w:t xml:space="preserve">further </w:t>
      </w:r>
      <w:r w:rsidRPr="009A2124">
        <w:rPr>
          <w:rFonts w:ascii="Times New Roman" w:hAnsi="Times New Roman"/>
          <w:szCs w:val="24"/>
        </w:rPr>
        <w:t>decided that MBASIA will hold off on deciding whether Oversight Boards should be covered under the MOC until CARMA makes a decision.</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D3d.</w:t>
      </w:r>
      <w:r w:rsidRPr="00006AFF">
        <w:rPr>
          <w:rFonts w:ascii="Times New Roman" w:hAnsi="Times New Roman"/>
          <w:b/>
          <w:szCs w:val="24"/>
        </w:rPr>
        <w:tab/>
        <w:t>CARMA Insurance Renewal</w:t>
      </w:r>
    </w:p>
    <w:p w:rsidR="009A2124" w:rsidRPr="009A2124" w:rsidRDefault="009A2124" w:rsidP="009A2124">
      <w:pPr>
        <w:pStyle w:val="Body1"/>
        <w:rPr>
          <w:rFonts w:ascii="Times New Roman" w:hAnsi="Times New Roman"/>
          <w:szCs w:val="24"/>
        </w:rPr>
      </w:pPr>
    </w:p>
    <w:p w:rsidR="009A2124" w:rsidRPr="009A2124" w:rsidRDefault="008F09CA" w:rsidP="004B2E5D">
      <w:pPr>
        <w:pStyle w:val="Body1"/>
        <w:jc w:val="both"/>
        <w:rPr>
          <w:rFonts w:ascii="Times New Roman" w:hAnsi="Times New Roman"/>
          <w:szCs w:val="24"/>
        </w:rPr>
      </w:pPr>
      <w:r>
        <w:rPr>
          <w:rFonts w:ascii="Times New Roman" w:hAnsi="Times New Roman"/>
          <w:szCs w:val="24"/>
        </w:rPr>
        <w:t xml:space="preserve">Conor Boughey stated that </w:t>
      </w:r>
      <w:r w:rsidR="009A2124" w:rsidRPr="009A2124">
        <w:rPr>
          <w:rFonts w:ascii="Times New Roman" w:hAnsi="Times New Roman"/>
          <w:szCs w:val="24"/>
        </w:rPr>
        <w:t>CARMA is MBASIA's Excess Liability pool.</w:t>
      </w:r>
      <w:r>
        <w:rPr>
          <w:rFonts w:ascii="Times New Roman" w:hAnsi="Times New Roman"/>
          <w:szCs w:val="24"/>
        </w:rPr>
        <w:t xml:space="preserve"> The 2012 r</w:t>
      </w:r>
      <w:r w:rsidR="009A2124" w:rsidRPr="009A2124">
        <w:rPr>
          <w:rFonts w:ascii="Times New Roman" w:hAnsi="Times New Roman"/>
          <w:szCs w:val="24"/>
        </w:rPr>
        <w:t xml:space="preserve">enewal premium is </w:t>
      </w:r>
      <w:r>
        <w:rPr>
          <w:rFonts w:ascii="Times New Roman" w:hAnsi="Times New Roman"/>
          <w:szCs w:val="24"/>
        </w:rPr>
        <w:t>$</w:t>
      </w:r>
      <w:r w:rsidR="009A2124" w:rsidRPr="009A2124">
        <w:rPr>
          <w:rFonts w:ascii="Times New Roman" w:hAnsi="Times New Roman"/>
          <w:szCs w:val="24"/>
        </w:rPr>
        <w:t xml:space="preserve">253,067 which is an increase from </w:t>
      </w:r>
      <w:r>
        <w:rPr>
          <w:rFonts w:ascii="Times New Roman" w:hAnsi="Times New Roman"/>
          <w:szCs w:val="24"/>
        </w:rPr>
        <w:t>$</w:t>
      </w:r>
      <w:r w:rsidR="009A2124" w:rsidRPr="009A2124">
        <w:rPr>
          <w:rFonts w:ascii="Times New Roman" w:hAnsi="Times New Roman"/>
          <w:szCs w:val="24"/>
        </w:rPr>
        <w:t xml:space="preserve">244,058, or 3.69%. </w:t>
      </w:r>
      <w:r>
        <w:rPr>
          <w:rFonts w:ascii="Times New Roman" w:hAnsi="Times New Roman"/>
          <w:szCs w:val="24"/>
        </w:rPr>
        <w:t xml:space="preserve">Given the overall insurance market, this is a very good insurance renewal. If MBASIA purchased this coverage on their own outside of a pool, the increase would be more like 9%. </w:t>
      </w:r>
    </w:p>
    <w:p w:rsidR="009A2124" w:rsidRPr="009A2124" w:rsidRDefault="009A2124" w:rsidP="009A2124">
      <w:pPr>
        <w:pStyle w:val="Body1"/>
        <w:rPr>
          <w:rFonts w:ascii="Times New Roman" w:hAnsi="Times New Roman"/>
          <w:szCs w:val="24"/>
        </w:rPr>
      </w:pPr>
    </w:p>
    <w:p w:rsidR="009A2124" w:rsidRPr="009A2124" w:rsidRDefault="009A2124" w:rsidP="009A2124">
      <w:pPr>
        <w:pStyle w:val="Body1"/>
        <w:rPr>
          <w:rFonts w:ascii="Times New Roman" w:hAnsi="Times New Roman"/>
          <w:szCs w:val="24"/>
        </w:rPr>
      </w:pPr>
      <w:r w:rsidRPr="009A2124">
        <w:rPr>
          <w:rFonts w:ascii="Times New Roman" w:hAnsi="Times New Roman"/>
          <w:szCs w:val="24"/>
        </w:rPr>
        <w:t>No action necessary.</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D3e.</w:t>
      </w:r>
      <w:r w:rsidRPr="00006AFF">
        <w:rPr>
          <w:rFonts w:ascii="Times New Roman" w:hAnsi="Times New Roman"/>
          <w:b/>
          <w:szCs w:val="24"/>
        </w:rPr>
        <w:tab/>
        <w:t>ERMA Insurance Renewal</w:t>
      </w:r>
    </w:p>
    <w:p w:rsidR="009A2124" w:rsidRPr="009A2124" w:rsidRDefault="009A2124" w:rsidP="009A2124">
      <w:pPr>
        <w:pStyle w:val="Body1"/>
        <w:rPr>
          <w:rFonts w:ascii="Times New Roman" w:hAnsi="Times New Roman"/>
          <w:szCs w:val="24"/>
        </w:rPr>
      </w:pPr>
    </w:p>
    <w:p w:rsidR="009A2124" w:rsidRDefault="004A7761" w:rsidP="004B2E5D">
      <w:pPr>
        <w:pStyle w:val="Body1"/>
        <w:jc w:val="both"/>
        <w:rPr>
          <w:rFonts w:ascii="Times New Roman" w:hAnsi="Times New Roman"/>
          <w:szCs w:val="24"/>
        </w:rPr>
      </w:pPr>
      <w:r>
        <w:rPr>
          <w:rFonts w:ascii="Times New Roman" w:hAnsi="Times New Roman"/>
          <w:szCs w:val="24"/>
        </w:rPr>
        <w:t>Conor Boughey advised that</w:t>
      </w:r>
      <w:r w:rsidR="000F6742">
        <w:rPr>
          <w:rFonts w:ascii="Times New Roman" w:hAnsi="Times New Roman"/>
          <w:szCs w:val="24"/>
        </w:rPr>
        <w:t xml:space="preserve"> </w:t>
      </w:r>
      <w:r w:rsidR="009A2124" w:rsidRPr="009A2124">
        <w:rPr>
          <w:rFonts w:ascii="Times New Roman" w:hAnsi="Times New Roman"/>
          <w:szCs w:val="24"/>
        </w:rPr>
        <w:t xml:space="preserve">ERMA's draft renewal budget indicates an increase from </w:t>
      </w:r>
      <w:r w:rsidR="000F6742">
        <w:rPr>
          <w:rFonts w:ascii="Times New Roman" w:hAnsi="Times New Roman"/>
          <w:szCs w:val="24"/>
        </w:rPr>
        <w:t>$</w:t>
      </w:r>
      <w:r w:rsidR="009A2124" w:rsidRPr="009A2124">
        <w:rPr>
          <w:rFonts w:ascii="Times New Roman" w:hAnsi="Times New Roman"/>
          <w:szCs w:val="24"/>
        </w:rPr>
        <w:t xml:space="preserve">84,187 to </w:t>
      </w:r>
      <w:r w:rsidR="000F6742">
        <w:rPr>
          <w:rFonts w:ascii="Times New Roman" w:hAnsi="Times New Roman"/>
          <w:szCs w:val="24"/>
        </w:rPr>
        <w:t>$</w:t>
      </w:r>
      <w:r w:rsidR="009A2124" w:rsidRPr="009A2124">
        <w:rPr>
          <w:rFonts w:ascii="Times New Roman" w:hAnsi="Times New Roman"/>
          <w:szCs w:val="24"/>
        </w:rPr>
        <w:t>86,238 which is an increase of 2.4%.</w:t>
      </w:r>
      <w:r w:rsidR="000F6742">
        <w:rPr>
          <w:rFonts w:ascii="Times New Roman" w:hAnsi="Times New Roman"/>
          <w:szCs w:val="24"/>
        </w:rPr>
        <w:t xml:space="preserve"> The premium is paid for out of MBASIA’s Liability Budget.</w:t>
      </w:r>
      <w:r>
        <w:rPr>
          <w:rFonts w:ascii="Times New Roman" w:hAnsi="Times New Roman"/>
          <w:szCs w:val="24"/>
        </w:rPr>
        <w:t xml:space="preserve"> </w:t>
      </w:r>
    </w:p>
    <w:p w:rsidR="000F6742" w:rsidRDefault="000F6742" w:rsidP="009A2124">
      <w:pPr>
        <w:pStyle w:val="Body1"/>
        <w:rPr>
          <w:rFonts w:ascii="Times New Roman" w:hAnsi="Times New Roman"/>
          <w:szCs w:val="24"/>
        </w:rPr>
      </w:pPr>
    </w:p>
    <w:p w:rsidR="000F6742" w:rsidRPr="009A2124" w:rsidRDefault="000F6742" w:rsidP="009A2124">
      <w:pPr>
        <w:pStyle w:val="Body1"/>
        <w:rPr>
          <w:rFonts w:ascii="Times New Roman" w:hAnsi="Times New Roman"/>
          <w:szCs w:val="24"/>
        </w:rPr>
      </w:pPr>
      <w:r>
        <w:rPr>
          <w:rFonts w:ascii="Times New Roman" w:hAnsi="Times New Roman"/>
          <w:szCs w:val="24"/>
        </w:rPr>
        <w:t>No action necessary.</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D3f.</w:t>
      </w:r>
      <w:r w:rsidRPr="00006AFF">
        <w:rPr>
          <w:rFonts w:ascii="Times New Roman" w:hAnsi="Times New Roman"/>
          <w:b/>
          <w:szCs w:val="24"/>
        </w:rPr>
        <w:tab/>
        <w:t>CSAC-EIA Insurance Renewal</w:t>
      </w:r>
    </w:p>
    <w:p w:rsidR="009A2124" w:rsidRPr="00006AFF" w:rsidRDefault="009A2124" w:rsidP="009A2124">
      <w:pPr>
        <w:pStyle w:val="Body1"/>
        <w:rPr>
          <w:rFonts w:ascii="Times New Roman" w:hAnsi="Times New Roman"/>
          <w:b/>
          <w:szCs w:val="24"/>
        </w:rPr>
      </w:pPr>
    </w:p>
    <w:p w:rsidR="009A2124" w:rsidRDefault="00B3563F" w:rsidP="009A2124">
      <w:pPr>
        <w:pStyle w:val="Body1"/>
        <w:rPr>
          <w:rFonts w:ascii="Times New Roman" w:hAnsi="Times New Roman"/>
          <w:szCs w:val="24"/>
        </w:rPr>
      </w:pPr>
      <w:r>
        <w:rPr>
          <w:rFonts w:ascii="Times New Roman" w:hAnsi="Times New Roman"/>
          <w:szCs w:val="24"/>
        </w:rPr>
        <w:t>Conor Bough</w:t>
      </w:r>
      <w:r w:rsidR="00845A80">
        <w:rPr>
          <w:rFonts w:ascii="Times New Roman" w:hAnsi="Times New Roman"/>
          <w:szCs w:val="24"/>
        </w:rPr>
        <w:t>ey presented the 2012 CSAC-EIA r</w:t>
      </w:r>
      <w:r>
        <w:rPr>
          <w:rFonts w:ascii="Times New Roman" w:hAnsi="Times New Roman"/>
          <w:szCs w:val="24"/>
        </w:rPr>
        <w:t>enewal to the members and advised that CSAC-EIA has reported a draft renewal premium of $505,000 which</w:t>
      </w:r>
      <w:r w:rsidR="00845A80">
        <w:rPr>
          <w:rFonts w:ascii="Times New Roman" w:hAnsi="Times New Roman"/>
          <w:szCs w:val="24"/>
        </w:rPr>
        <w:t xml:space="preserve"> is an increase</w:t>
      </w:r>
      <w:r>
        <w:rPr>
          <w:rFonts w:ascii="Times New Roman" w:hAnsi="Times New Roman"/>
          <w:szCs w:val="24"/>
        </w:rPr>
        <w:t xml:space="preserve"> of $127,351 or 33% from last year. Mr. Boughey further reported that</w:t>
      </w:r>
      <w:r w:rsidR="004A7761">
        <w:rPr>
          <w:rFonts w:ascii="Times New Roman" w:hAnsi="Times New Roman"/>
          <w:szCs w:val="24"/>
        </w:rPr>
        <w:t xml:space="preserve"> MBASIA’s ex-mod is</w:t>
      </w:r>
      <w:r w:rsidR="00845A80">
        <w:rPr>
          <w:rFonts w:ascii="Times New Roman" w:hAnsi="Times New Roman"/>
          <w:szCs w:val="24"/>
        </w:rPr>
        <w:t xml:space="preserve"> </w:t>
      </w:r>
      <w:r w:rsidR="009A2124" w:rsidRPr="009A2124">
        <w:rPr>
          <w:rFonts w:ascii="Times New Roman" w:hAnsi="Times New Roman"/>
          <w:szCs w:val="24"/>
        </w:rPr>
        <w:t xml:space="preserve">155% - anything over 100% is considered really </w:t>
      </w:r>
      <w:r>
        <w:rPr>
          <w:rFonts w:ascii="Times New Roman" w:hAnsi="Times New Roman"/>
          <w:szCs w:val="24"/>
        </w:rPr>
        <w:t>‘</w:t>
      </w:r>
      <w:r w:rsidR="009A2124" w:rsidRPr="009A2124">
        <w:rPr>
          <w:rFonts w:ascii="Times New Roman" w:hAnsi="Times New Roman"/>
          <w:szCs w:val="24"/>
        </w:rPr>
        <w:t>bad</w:t>
      </w:r>
      <w:r>
        <w:rPr>
          <w:rFonts w:ascii="Times New Roman" w:hAnsi="Times New Roman"/>
          <w:szCs w:val="24"/>
        </w:rPr>
        <w:t>’</w:t>
      </w:r>
      <w:r w:rsidR="009A2124" w:rsidRPr="009A2124">
        <w:rPr>
          <w:rFonts w:ascii="Times New Roman" w:hAnsi="Times New Roman"/>
          <w:szCs w:val="24"/>
        </w:rPr>
        <w:t xml:space="preserve">. </w:t>
      </w:r>
      <w:r>
        <w:rPr>
          <w:rFonts w:ascii="Times New Roman" w:hAnsi="Times New Roman"/>
          <w:szCs w:val="24"/>
        </w:rPr>
        <w:t xml:space="preserve"> Mr. Boughey advised that the </w:t>
      </w:r>
      <w:r w:rsidR="009A2124" w:rsidRPr="009A2124">
        <w:rPr>
          <w:rFonts w:ascii="Times New Roman" w:hAnsi="Times New Roman"/>
          <w:szCs w:val="24"/>
        </w:rPr>
        <w:t>33% increase</w:t>
      </w:r>
      <w:r>
        <w:rPr>
          <w:rFonts w:ascii="Times New Roman" w:hAnsi="Times New Roman"/>
          <w:szCs w:val="24"/>
        </w:rPr>
        <w:t xml:space="preserve"> is</w:t>
      </w:r>
      <w:r w:rsidR="009A2124" w:rsidRPr="009A2124">
        <w:rPr>
          <w:rFonts w:ascii="Times New Roman" w:hAnsi="Times New Roman"/>
          <w:szCs w:val="24"/>
        </w:rPr>
        <w:t xml:space="preserve"> due to losses that MBASIA has </w:t>
      </w:r>
      <w:r w:rsidR="00E256B6">
        <w:rPr>
          <w:rFonts w:ascii="Times New Roman" w:hAnsi="Times New Roman"/>
          <w:szCs w:val="24"/>
        </w:rPr>
        <w:t>reported</w:t>
      </w:r>
      <w:r w:rsidR="009A2124" w:rsidRPr="009A2124">
        <w:rPr>
          <w:rFonts w:ascii="Times New Roman" w:hAnsi="Times New Roman"/>
          <w:szCs w:val="24"/>
        </w:rPr>
        <w:t xml:space="preserve"> to CSAC-EIA. </w:t>
      </w:r>
      <w:r w:rsidR="00845A80">
        <w:rPr>
          <w:rFonts w:ascii="Times New Roman" w:hAnsi="Times New Roman"/>
          <w:szCs w:val="24"/>
        </w:rPr>
        <w:t xml:space="preserve"> </w:t>
      </w:r>
      <w:r w:rsidR="0095416A">
        <w:rPr>
          <w:rFonts w:ascii="Times New Roman" w:hAnsi="Times New Roman"/>
          <w:szCs w:val="24"/>
        </w:rPr>
        <w:t xml:space="preserve">Mr. Boughey stated that </w:t>
      </w:r>
      <w:r w:rsidR="00845A80">
        <w:rPr>
          <w:rFonts w:ascii="Times New Roman" w:hAnsi="Times New Roman"/>
          <w:szCs w:val="24"/>
        </w:rPr>
        <w:t>MBASIA has been a member of CSAC for 2 years with a $250,000 SIR and used to purchase coverage through LAWX at a $500,000 SIR.</w:t>
      </w:r>
      <w:r w:rsidR="0095416A">
        <w:rPr>
          <w:rFonts w:ascii="Times New Roman" w:hAnsi="Times New Roman"/>
          <w:szCs w:val="24"/>
        </w:rPr>
        <w:t xml:space="preserve">  </w:t>
      </w:r>
      <w:r w:rsidR="00845A80">
        <w:rPr>
          <w:rFonts w:ascii="Times New Roman" w:hAnsi="Times New Roman"/>
          <w:szCs w:val="24"/>
        </w:rPr>
        <w:t xml:space="preserve">MBASIA </w:t>
      </w:r>
      <w:r w:rsidR="00CB5B65">
        <w:rPr>
          <w:rFonts w:ascii="Times New Roman" w:hAnsi="Times New Roman"/>
          <w:szCs w:val="24"/>
        </w:rPr>
        <w:t xml:space="preserve">has </w:t>
      </w:r>
      <w:r w:rsidR="00845A80">
        <w:rPr>
          <w:rFonts w:ascii="Times New Roman" w:hAnsi="Times New Roman"/>
          <w:szCs w:val="24"/>
        </w:rPr>
        <w:t xml:space="preserve">submitted 3 claims to CSAC-EIA totaling $526,000 in the layer between $250K and $500K </w:t>
      </w:r>
      <w:r w:rsidR="00CB5B65">
        <w:rPr>
          <w:rFonts w:ascii="Times New Roman" w:hAnsi="Times New Roman"/>
          <w:szCs w:val="24"/>
        </w:rPr>
        <w:t xml:space="preserve">which has saved MBASIA a lot of money. </w:t>
      </w:r>
      <w:r w:rsidR="009A2124" w:rsidRPr="009A2124">
        <w:rPr>
          <w:rFonts w:ascii="Times New Roman" w:hAnsi="Times New Roman"/>
          <w:szCs w:val="24"/>
        </w:rPr>
        <w:t xml:space="preserve">CSAC will </w:t>
      </w:r>
      <w:r w:rsidR="00CB5B65">
        <w:rPr>
          <w:rFonts w:ascii="Times New Roman" w:hAnsi="Times New Roman"/>
          <w:szCs w:val="24"/>
        </w:rPr>
        <w:t xml:space="preserve">most likely </w:t>
      </w:r>
      <w:r w:rsidR="009A2124" w:rsidRPr="009A2124">
        <w:rPr>
          <w:rFonts w:ascii="Times New Roman" w:hAnsi="Times New Roman"/>
          <w:szCs w:val="24"/>
        </w:rPr>
        <w:t>pay over $1M in claims</w:t>
      </w:r>
      <w:r w:rsidR="00CB5B65">
        <w:rPr>
          <w:rFonts w:ascii="Times New Roman" w:hAnsi="Times New Roman"/>
          <w:szCs w:val="24"/>
        </w:rPr>
        <w:t xml:space="preserve"> on MBASIA’s behalf</w:t>
      </w:r>
      <w:r w:rsidR="00845A80">
        <w:rPr>
          <w:rFonts w:ascii="Times New Roman" w:hAnsi="Times New Roman"/>
          <w:szCs w:val="24"/>
        </w:rPr>
        <w:t xml:space="preserve">. Despite the increase, MBASIA has saved a significant amount of money by </w:t>
      </w:r>
      <w:r w:rsidR="00CB5B65">
        <w:rPr>
          <w:rFonts w:ascii="Times New Roman" w:hAnsi="Times New Roman"/>
          <w:szCs w:val="24"/>
        </w:rPr>
        <w:t>becoming a member of CSAC-EIA</w:t>
      </w:r>
      <w:r w:rsidR="00845A80">
        <w:rPr>
          <w:rFonts w:ascii="Times New Roman" w:hAnsi="Times New Roman"/>
          <w:szCs w:val="24"/>
        </w:rPr>
        <w:t>.</w:t>
      </w:r>
      <w:r w:rsidR="00CB5B65">
        <w:rPr>
          <w:rFonts w:ascii="Times New Roman" w:hAnsi="Times New Roman"/>
          <w:szCs w:val="24"/>
        </w:rPr>
        <w:t xml:space="preserve"> </w:t>
      </w:r>
      <w:r w:rsidR="00CB5B65" w:rsidRPr="00081ECD">
        <w:rPr>
          <w:rFonts w:ascii="Times New Roman" w:hAnsi="Times New Roman"/>
          <w:szCs w:val="24"/>
        </w:rPr>
        <w:t>Mr. Boughey stated that despite the huge increase, MBASIA’s a</w:t>
      </w:r>
      <w:r w:rsidR="009A2124" w:rsidRPr="00081ECD">
        <w:rPr>
          <w:rFonts w:ascii="Times New Roman" w:hAnsi="Times New Roman"/>
          <w:szCs w:val="24"/>
        </w:rPr>
        <w:t xml:space="preserve">ctuarial study is </w:t>
      </w:r>
      <w:r w:rsidR="00CB5B65" w:rsidRPr="00081ECD">
        <w:rPr>
          <w:rFonts w:ascii="Times New Roman" w:hAnsi="Times New Roman"/>
          <w:szCs w:val="24"/>
        </w:rPr>
        <w:t>improving</w:t>
      </w:r>
      <w:r w:rsidR="009A2124" w:rsidRPr="00081ECD">
        <w:rPr>
          <w:rFonts w:ascii="Times New Roman" w:hAnsi="Times New Roman"/>
          <w:szCs w:val="24"/>
        </w:rPr>
        <w:t xml:space="preserve"> because</w:t>
      </w:r>
      <w:r w:rsidR="00CB5B65" w:rsidRPr="00081ECD">
        <w:rPr>
          <w:rFonts w:ascii="Times New Roman" w:hAnsi="Times New Roman"/>
          <w:szCs w:val="24"/>
        </w:rPr>
        <w:t xml:space="preserve"> </w:t>
      </w:r>
      <w:r w:rsidR="008E3F19" w:rsidRPr="00081ECD">
        <w:rPr>
          <w:rFonts w:ascii="Times New Roman" w:hAnsi="Times New Roman"/>
          <w:szCs w:val="24"/>
        </w:rPr>
        <w:t xml:space="preserve">MBASIA is retaining </w:t>
      </w:r>
      <w:proofErr w:type="gramStart"/>
      <w:r w:rsidR="008E3F19" w:rsidRPr="00081ECD">
        <w:rPr>
          <w:rFonts w:ascii="Times New Roman" w:hAnsi="Times New Roman"/>
          <w:szCs w:val="24"/>
        </w:rPr>
        <w:t>less losses</w:t>
      </w:r>
      <w:proofErr w:type="gramEnd"/>
      <w:r w:rsidR="008E3F19" w:rsidRPr="00081ECD">
        <w:rPr>
          <w:rFonts w:ascii="Times New Roman" w:hAnsi="Times New Roman"/>
          <w:szCs w:val="24"/>
        </w:rPr>
        <w:t xml:space="preserve"> due to the lower SIR</w:t>
      </w:r>
      <w:r w:rsidR="00CB5B65" w:rsidRPr="00081ECD">
        <w:rPr>
          <w:rFonts w:ascii="Times New Roman" w:hAnsi="Times New Roman"/>
          <w:szCs w:val="24"/>
        </w:rPr>
        <w:t>.</w:t>
      </w:r>
      <w:r w:rsidR="005517BA">
        <w:rPr>
          <w:rFonts w:ascii="Times New Roman" w:hAnsi="Times New Roman"/>
          <w:szCs w:val="24"/>
        </w:rPr>
        <w:t xml:space="preserve">  Robert Galvan asked if there is any indication from CSAC-EIA of the SIR being increased. Conor Boughey advised that there has been no mention from CSAC-EIA at this point that they are going to increase the SIR.</w:t>
      </w:r>
    </w:p>
    <w:p w:rsidR="004A7761" w:rsidRDefault="004A7761" w:rsidP="009A2124">
      <w:pPr>
        <w:pStyle w:val="Body1"/>
        <w:rPr>
          <w:rFonts w:ascii="Times New Roman" w:hAnsi="Times New Roman"/>
          <w:szCs w:val="24"/>
        </w:rPr>
      </w:pPr>
    </w:p>
    <w:p w:rsidR="004A7761" w:rsidRPr="009A2124" w:rsidRDefault="004A7761" w:rsidP="009A2124">
      <w:pPr>
        <w:pStyle w:val="Body1"/>
        <w:rPr>
          <w:rFonts w:ascii="Times New Roman" w:hAnsi="Times New Roman"/>
          <w:szCs w:val="24"/>
        </w:rPr>
      </w:pPr>
      <w:r>
        <w:rPr>
          <w:rFonts w:ascii="Times New Roman" w:hAnsi="Times New Roman"/>
          <w:szCs w:val="24"/>
        </w:rPr>
        <w:t xml:space="preserve">No action necessary. </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D3g.</w:t>
      </w:r>
      <w:r w:rsidRPr="00006AFF">
        <w:rPr>
          <w:rFonts w:ascii="Times New Roman" w:hAnsi="Times New Roman"/>
          <w:b/>
          <w:szCs w:val="24"/>
        </w:rPr>
        <w:tab/>
        <w:t>PEPIP Insurance Renewal</w:t>
      </w:r>
    </w:p>
    <w:p w:rsidR="005517BA" w:rsidRDefault="005517BA" w:rsidP="005F4279">
      <w:pPr>
        <w:pStyle w:val="Body1"/>
        <w:jc w:val="both"/>
        <w:rPr>
          <w:rFonts w:ascii="Times New Roman" w:hAnsi="Times New Roman"/>
          <w:szCs w:val="24"/>
        </w:rPr>
      </w:pPr>
      <w:r>
        <w:rPr>
          <w:rFonts w:ascii="Times New Roman" w:hAnsi="Times New Roman"/>
          <w:szCs w:val="24"/>
        </w:rPr>
        <w:t xml:space="preserve">Conor Boughey advised that the Property proposal included in the agenda packet is a combined proposal for those members who are in the PEPIP program. Mr. Boughey further advised that the proposal </w:t>
      </w:r>
      <w:r w:rsidR="007421CE">
        <w:rPr>
          <w:rFonts w:ascii="Times New Roman" w:hAnsi="Times New Roman"/>
          <w:szCs w:val="24"/>
        </w:rPr>
        <w:t>indicates a</w:t>
      </w:r>
      <w:r>
        <w:rPr>
          <w:rFonts w:ascii="Times New Roman" w:hAnsi="Times New Roman"/>
          <w:szCs w:val="24"/>
        </w:rPr>
        <w:t xml:space="preserve"> 23% increase from last year. The rate has increased 17% and the values have increased by 5%. The total premium will be allocated to each individual member and individual invoices will be sent out to the members. </w:t>
      </w:r>
      <w:r w:rsidR="009021B1">
        <w:rPr>
          <w:rFonts w:ascii="Times New Roman" w:hAnsi="Times New Roman"/>
          <w:szCs w:val="24"/>
        </w:rPr>
        <w:t>Mr. Boughey advised that the rate</w:t>
      </w:r>
      <w:r w:rsidR="007421CE">
        <w:rPr>
          <w:rFonts w:ascii="Times New Roman" w:hAnsi="Times New Roman"/>
          <w:szCs w:val="24"/>
        </w:rPr>
        <w:t xml:space="preserve"> being offered for 2012</w:t>
      </w:r>
      <w:r w:rsidR="009021B1">
        <w:rPr>
          <w:rFonts w:ascii="Times New Roman" w:hAnsi="Times New Roman"/>
          <w:szCs w:val="24"/>
        </w:rPr>
        <w:t xml:space="preserve"> is still a very good rate given the low deductibles that are being purchased by the members. </w:t>
      </w:r>
      <w:r w:rsidR="00126BD6">
        <w:rPr>
          <w:rFonts w:ascii="Times New Roman" w:hAnsi="Times New Roman"/>
          <w:szCs w:val="24"/>
        </w:rPr>
        <w:t xml:space="preserve">Mr. Boughey stated that Alliant is still working </w:t>
      </w:r>
      <w:r w:rsidR="00F603FE">
        <w:rPr>
          <w:rFonts w:ascii="Times New Roman" w:hAnsi="Times New Roman"/>
          <w:szCs w:val="24"/>
        </w:rPr>
        <w:t>with a few of the members (Marina and Greenfield) on different options,</w:t>
      </w:r>
      <w:r w:rsidR="00126BD6">
        <w:rPr>
          <w:rFonts w:ascii="Times New Roman" w:hAnsi="Times New Roman"/>
          <w:szCs w:val="24"/>
        </w:rPr>
        <w:t xml:space="preserve"> but that the proposal included in the agenda packet is an </w:t>
      </w:r>
      <w:r w:rsidR="006019CB">
        <w:rPr>
          <w:rFonts w:ascii="Times New Roman" w:hAnsi="Times New Roman"/>
          <w:szCs w:val="24"/>
        </w:rPr>
        <w:t>“</w:t>
      </w:r>
      <w:r w:rsidR="00126BD6">
        <w:rPr>
          <w:rFonts w:ascii="Times New Roman" w:hAnsi="Times New Roman"/>
          <w:szCs w:val="24"/>
        </w:rPr>
        <w:t>apples to apples</w:t>
      </w:r>
      <w:r w:rsidR="006019CB">
        <w:rPr>
          <w:rFonts w:ascii="Times New Roman" w:hAnsi="Times New Roman"/>
          <w:szCs w:val="24"/>
        </w:rPr>
        <w:t>”</w:t>
      </w:r>
      <w:r w:rsidR="00126BD6">
        <w:rPr>
          <w:rFonts w:ascii="Times New Roman" w:hAnsi="Times New Roman"/>
          <w:szCs w:val="24"/>
        </w:rPr>
        <w:t xml:space="preserve"> comparison to last year with the increase in values.</w:t>
      </w:r>
    </w:p>
    <w:p w:rsidR="005517BA" w:rsidRDefault="005517BA" w:rsidP="009A2124">
      <w:pPr>
        <w:pStyle w:val="Body1"/>
        <w:rPr>
          <w:rFonts w:ascii="Times New Roman" w:hAnsi="Times New Roman"/>
          <w:szCs w:val="24"/>
        </w:rPr>
      </w:pPr>
    </w:p>
    <w:p w:rsidR="007421CE" w:rsidRDefault="007421CE" w:rsidP="009A2124">
      <w:pPr>
        <w:pStyle w:val="Body1"/>
        <w:rPr>
          <w:rFonts w:ascii="Times New Roman" w:hAnsi="Times New Roman"/>
          <w:szCs w:val="24"/>
        </w:rPr>
      </w:pPr>
      <w:r>
        <w:rPr>
          <w:rFonts w:ascii="Times New Roman" w:hAnsi="Times New Roman"/>
          <w:szCs w:val="24"/>
        </w:rPr>
        <w:t>No action necessary.</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D3h.</w:t>
      </w:r>
      <w:r w:rsidRPr="00006AFF">
        <w:rPr>
          <w:rFonts w:ascii="Times New Roman" w:hAnsi="Times New Roman"/>
          <w:b/>
          <w:szCs w:val="24"/>
        </w:rPr>
        <w:tab/>
        <w:t>Workers Compensation Actuarial Report</w:t>
      </w:r>
    </w:p>
    <w:p w:rsidR="009A2124" w:rsidRPr="009A2124" w:rsidRDefault="009A2124" w:rsidP="009A2124">
      <w:pPr>
        <w:pStyle w:val="Body1"/>
        <w:rPr>
          <w:rFonts w:ascii="Times New Roman" w:hAnsi="Times New Roman"/>
          <w:szCs w:val="24"/>
        </w:rPr>
      </w:pPr>
    </w:p>
    <w:p w:rsidR="009A2124" w:rsidRPr="009A2124" w:rsidRDefault="004E10B3" w:rsidP="005F4279">
      <w:pPr>
        <w:pStyle w:val="Body1"/>
        <w:jc w:val="both"/>
        <w:rPr>
          <w:rFonts w:ascii="Times New Roman" w:hAnsi="Times New Roman"/>
          <w:szCs w:val="24"/>
        </w:rPr>
      </w:pPr>
      <w:r>
        <w:rPr>
          <w:rFonts w:ascii="Times New Roman" w:hAnsi="Times New Roman"/>
          <w:szCs w:val="24"/>
        </w:rPr>
        <w:t>Conor Boughey stated that the Actuarial study was</w:t>
      </w:r>
      <w:r w:rsidR="00F7622C">
        <w:rPr>
          <w:rFonts w:ascii="Times New Roman" w:hAnsi="Times New Roman"/>
          <w:szCs w:val="24"/>
        </w:rPr>
        <w:t xml:space="preserve"> presented at the April Board meeting and tabled for the Board’s review. Co</w:t>
      </w:r>
      <w:r w:rsidR="00080AC2">
        <w:rPr>
          <w:rFonts w:ascii="Times New Roman" w:hAnsi="Times New Roman"/>
          <w:szCs w:val="24"/>
        </w:rPr>
        <w:t>nor Boughey advised that the 2012 central estimate rate with a $250,000 SIR is $4.45, which is down from $4.83 last year, or 7.9%. The Estimated Liability for Unpaid Losses undiscou</w:t>
      </w:r>
      <w:r w:rsidR="009D5A64">
        <w:rPr>
          <w:rFonts w:ascii="Times New Roman" w:hAnsi="Times New Roman"/>
          <w:szCs w:val="24"/>
        </w:rPr>
        <w:t>n</w:t>
      </w:r>
      <w:r w:rsidR="00080AC2">
        <w:rPr>
          <w:rFonts w:ascii="Times New Roman" w:hAnsi="Times New Roman"/>
          <w:szCs w:val="24"/>
        </w:rPr>
        <w:t>ted is up slightly to $11,409,000 from $11,390,000 last year. And the short-term liability is $1,658,000, down from $1,806,000 last year.  Mr. Boughey further advised that the c</w:t>
      </w:r>
      <w:r w:rsidR="009A2124" w:rsidRPr="009A2124">
        <w:rPr>
          <w:rFonts w:ascii="Times New Roman" w:hAnsi="Times New Roman"/>
          <w:szCs w:val="24"/>
        </w:rPr>
        <w:t>entral estimate rate decreased by about 8%, which is due to the retention being decreased</w:t>
      </w:r>
      <w:r w:rsidR="00886B24">
        <w:rPr>
          <w:rFonts w:ascii="Times New Roman" w:hAnsi="Times New Roman"/>
          <w:szCs w:val="24"/>
        </w:rPr>
        <w:t xml:space="preserve"> from $500,000 to $250,000</w:t>
      </w:r>
      <w:r w:rsidR="009A2124" w:rsidRPr="009A2124">
        <w:rPr>
          <w:rFonts w:ascii="Times New Roman" w:hAnsi="Times New Roman"/>
          <w:szCs w:val="24"/>
        </w:rPr>
        <w:t>.</w:t>
      </w:r>
    </w:p>
    <w:p w:rsidR="009A2124" w:rsidRPr="009A2124" w:rsidRDefault="009A2124" w:rsidP="009A2124">
      <w:pPr>
        <w:pStyle w:val="Body1"/>
        <w:rPr>
          <w:rFonts w:ascii="Times New Roman" w:hAnsi="Times New Roman"/>
          <w:szCs w:val="24"/>
        </w:rPr>
      </w:pPr>
    </w:p>
    <w:p w:rsidR="009F79B7" w:rsidRDefault="009A2124" w:rsidP="009A2124">
      <w:pPr>
        <w:pStyle w:val="Body1"/>
        <w:rPr>
          <w:rFonts w:ascii="Times New Roman" w:hAnsi="Times New Roman"/>
          <w:szCs w:val="24"/>
        </w:rPr>
      </w:pPr>
      <w:r w:rsidRPr="009A2124">
        <w:rPr>
          <w:rFonts w:ascii="Times New Roman" w:hAnsi="Times New Roman"/>
          <w:szCs w:val="24"/>
        </w:rPr>
        <w:t>A motion was made to receive and file</w:t>
      </w:r>
      <w:r w:rsidR="009F79B7">
        <w:rPr>
          <w:rFonts w:ascii="Times New Roman" w:hAnsi="Times New Roman"/>
          <w:szCs w:val="24"/>
        </w:rPr>
        <w:t xml:space="preserve"> the 2012 Workers Compensation Actuarial Report.</w:t>
      </w:r>
    </w:p>
    <w:p w:rsidR="009F79B7" w:rsidRDefault="009F79B7" w:rsidP="009A2124">
      <w:pPr>
        <w:pStyle w:val="Body1"/>
        <w:rPr>
          <w:rFonts w:ascii="Times New Roman" w:hAnsi="Times New Roman"/>
          <w:szCs w:val="24"/>
        </w:rPr>
      </w:pPr>
    </w:p>
    <w:p w:rsidR="009A2124" w:rsidRPr="009A2124" w:rsidRDefault="009F79B7" w:rsidP="009A2124">
      <w:pPr>
        <w:pStyle w:val="Body1"/>
        <w:rPr>
          <w:rFonts w:ascii="Times New Roman" w:hAnsi="Times New Roman"/>
          <w:szCs w:val="24"/>
        </w:rPr>
      </w:pPr>
      <w:r w:rsidRPr="009F79B7">
        <w:rPr>
          <w:rFonts w:ascii="Times New Roman" w:hAnsi="Times New Roman"/>
          <w:b/>
          <w:szCs w:val="24"/>
        </w:rPr>
        <w:t>MOTION</w:t>
      </w:r>
      <w:r>
        <w:rPr>
          <w:rFonts w:ascii="Times New Roman" w:hAnsi="Times New Roman"/>
          <w:szCs w:val="24"/>
        </w:rPr>
        <w:t>:</w:t>
      </w:r>
      <w:r>
        <w:rPr>
          <w:rFonts w:ascii="Times New Roman" w:hAnsi="Times New Roman"/>
          <w:szCs w:val="24"/>
        </w:rPr>
        <w:tab/>
        <w:t>Daniel Dawson</w:t>
      </w:r>
      <w:r>
        <w:rPr>
          <w:rFonts w:ascii="Times New Roman" w:hAnsi="Times New Roman"/>
          <w:szCs w:val="24"/>
        </w:rPr>
        <w:tab/>
      </w:r>
      <w:r w:rsidRPr="009F79B7">
        <w:rPr>
          <w:rFonts w:ascii="Times New Roman" w:hAnsi="Times New Roman"/>
          <w:b/>
          <w:szCs w:val="24"/>
        </w:rPr>
        <w:t>SECOND</w:t>
      </w:r>
      <w:r>
        <w:rPr>
          <w:rFonts w:ascii="Times New Roman" w:hAnsi="Times New Roman"/>
          <w:szCs w:val="24"/>
        </w:rPr>
        <w:t>:</w:t>
      </w:r>
      <w:r>
        <w:rPr>
          <w:rFonts w:ascii="Times New Roman" w:hAnsi="Times New Roman"/>
          <w:szCs w:val="24"/>
        </w:rPr>
        <w:tab/>
        <w:t>Steve Matarazzo</w:t>
      </w:r>
      <w:r>
        <w:rPr>
          <w:rFonts w:ascii="Times New Roman" w:hAnsi="Times New Roman"/>
          <w:szCs w:val="24"/>
        </w:rPr>
        <w:tab/>
        <w:t>MOTION CARRIED</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D3i.</w:t>
      </w:r>
      <w:r w:rsidRPr="00006AFF">
        <w:rPr>
          <w:rFonts w:ascii="Times New Roman" w:hAnsi="Times New Roman"/>
          <w:b/>
          <w:szCs w:val="24"/>
        </w:rPr>
        <w:tab/>
        <w:t>Liability Actuarial Report</w:t>
      </w:r>
    </w:p>
    <w:p w:rsidR="009A2124" w:rsidRPr="009A2124" w:rsidRDefault="009A2124" w:rsidP="009A2124">
      <w:pPr>
        <w:pStyle w:val="Body1"/>
        <w:rPr>
          <w:rFonts w:ascii="Times New Roman" w:hAnsi="Times New Roman"/>
          <w:szCs w:val="24"/>
        </w:rPr>
      </w:pPr>
    </w:p>
    <w:p w:rsidR="009A2124" w:rsidRPr="009A2124" w:rsidRDefault="009A2124" w:rsidP="005F4279">
      <w:pPr>
        <w:pStyle w:val="Body1"/>
        <w:jc w:val="both"/>
        <w:rPr>
          <w:rFonts w:ascii="Times New Roman" w:hAnsi="Times New Roman"/>
          <w:szCs w:val="24"/>
        </w:rPr>
      </w:pPr>
      <w:r w:rsidRPr="009A2124">
        <w:rPr>
          <w:rFonts w:ascii="Times New Roman" w:hAnsi="Times New Roman"/>
          <w:szCs w:val="24"/>
        </w:rPr>
        <w:t xml:space="preserve">Conor </w:t>
      </w:r>
      <w:r w:rsidR="000B2CA3">
        <w:rPr>
          <w:rFonts w:ascii="Times New Roman" w:hAnsi="Times New Roman"/>
          <w:szCs w:val="24"/>
        </w:rPr>
        <w:t>Boughey reported that 2012 central estimate rate with a $1M SIR and $500K E</w:t>
      </w:r>
      <w:r w:rsidR="00C42047">
        <w:rPr>
          <w:rFonts w:ascii="Times New Roman" w:hAnsi="Times New Roman"/>
          <w:szCs w:val="24"/>
        </w:rPr>
        <w:t>mployment Liability Practices</w:t>
      </w:r>
      <w:r w:rsidR="000B2CA3">
        <w:rPr>
          <w:rFonts w:ascii="Times New Roman" w:hAnsi="Times New Roman"/>
          <w:szCs w:val="24"/>
        </w:rPr>
        <w:t xml:space="preserve"> SIR is $2.17, w</w:t>
      </w:r>
      <w:r w:rsidR="00581DC1">
        <w:rPr>
          <w:rFonts w:ascii="Times New Roman" w:hAnsi="Times New Roman"/>
          <w:szCs w:val="24"/>
        </w:rPr>
        <w:t>hich is up from $2.05 last year or 6%.</w:t>
      </w:r>
      <w:r w:rsidR="000B2CA3">
        <w:rPr>
          <w:rFonts w:ascii="Times New Roman" w:hAnsi="Times New Roman"/>
          <w:szCs w:val="24"/>
        </w:rPr>
        <w:t xml:space="preserve">  Mr. Boughey further advised that the Estimated Liability for Unpaid Losses undiscounted is $2,463,274, up from $1,676,264 last year. </w:t>
      </w:r>
      <w:r w:rsidR="00C42047">
        <w:rPr>
          <w:rFonts w:ascii="Times New Roman" w:hAnsi="Times New Roman"/>
          <w:szCs w:val="24"/>
        </w:rPr>
        <w:t xml:space="preserve">Mr. Boughey stated that the Estimated Liability for Unpaid Losses figure of $2.4M is comprised of $1.1M of reserves and $1.3M in IBNR.  Mr. Boughey </w:t>
      </w:r>
      <w:r w:rsidR="00581DC1">
        <w:rPr>
          <w:rFonts w:ascii="Times New Roman" w:hAnsi="Times New Roman"/>
          <w:szCs w:val="24"/>
        </w:rPr>
        <w:t xml:space="preserve">reported that </w:t>
      </w:r>
      <w:r w:rsidR="00CA5196">
        <w:rPr>
          <w:rFonts w:ascii="Times New Roman" w:hAnsi="Times New Roman"/>
          <w:szCs w:val="24"/>
        </w:rPr>
        <w:t xml:space="preserve">2 factors are driving the increase being seen in the Actuarial Study. The first factor is the discount rate </w:t>
      </w:r>
      <w:r w:rsidR="00581DC1">
        <w:rPr>
          <w:rFonts w:ascii="Times New Roman" w:hAnsi="Times New Roman"/>
          <w:szCs w:val="24"/>
        </w:rPr>
        <w:t>since investment income is not being made. The other factor is MBASIA reporting more losses. Rene Mendez asked what the nature of the losses is. Mike Simmons advised that there are more employment practices claims that are being seen, and also the</w:t>
      </w:r>
      <w:r w:rsidR="003E6261">
        <w:rPr>
          <w:rFonts w:ascii="Times New Roman" w:hAnsi="Times New Roman"/>
          <w:szCs w:val="24"/>
        </w:rPr>
        <w:t>re are</w:t>
      </w:r>
      <w:r w:rsidR="00581DC1">
        <w:rPr>
          <w:rFonts w:ascii="Times New Roman" w:hAnsi="Times New Roman"/>
          <w:szCs w:val="24"/>
        </w:rPr>
        <w:t xml:space="preserve"> </w:t>
      </w:r>
      <w:r w:rsidR="003E6261">
        <w:rPr>
          <w:rFonts w:ascii="Times New Roman" w:hAnsi="Times New Roman"/>
          <w:szCs w:val="24"/>
        </w:rPr>
        <w:t xml:space="preserve">“out of the ordinary” </w:t>
      </w:r>
      <w:r w:rsidR="00581DC1">
        <w:rPr>
          <w:rFonts w:ascii="Times New Roman" w:hAnsi="Times New Roman"/>
          <w:szCs w:val="24"/>
        </w:rPr>
        <w:t xml:space="preserve">flood claims that are </w:t>
      </w:r>
      <w:r w:rsidR="003E6261">
        <w:rPr>
          <w:rFonts w:ascii="Times New Roman" w:hAnsi="Times New Roman"/>
          <w:szCs w:val="24"/>
        </w:rPr>
        <w:t xml:space="preserve">also </w:t>
      </w:r>
      <w:r w:rsidR="00581DC1">
        <w:rPr>
          <w:rFonts w:ascii="Times New Roman" w:hAnsi="Times New Roman"/>
          <w:szCs w:val="24"/>
        </w:rPr>
        <w:t xml:space="preserve">driving the loss pattern up. </w:t>
      </w:r>
      <w:r w:rsidR="00DC52CB">
        <w:rPr>
          <w:rFonts w:ascii="Times New Roman" w:hAnsi="Times New Roman"/>
          <w:szCs w:val="24"/>
        </w:rPr>
        <w:t>Mr. Simmons stated</w:t>
      </w:r>
      <w:r w:rsidR="00581DC1">
        <w:rPr>
          <w:rFonts w:ascii="Times New Roman" w:hAnsi="Times New Roman"/>
          <w:szCs w:val="24"/>
        </w:rPr>
        <w:t xml:space="preserve"> that there isn’t a trend of General Liability claims being seen, except for the Employment Practices Liability claims which are now being reported which weren’t before. </w:t>
      </w:r>
      <w:r w:rsidR="004650D5">
        <w:rPr>
          <w:rFonts w:ascii="Times New Roman" w:hAnsi="Times New Roman"/>
          <w:szCs w:val="24"/>
        </w:rPr>
        <w:t xml:space="preserve">Mike Simmons reminded the member that the $20,000 claim 5 years ago is now costing MBASIA $40,000 now. </w:t>
      </w:r>
    </w:p>
    <w:p w:rsidR="00DB4E82" w:rsidRDefault="00DB4E82" w:rsidP="009A2124">
      <w:pPr>
        <w:pStyle w:val="Body1"/>
        <w:rPr>
          <w:rFonts w:ascii="Times New Roman" w:hAnsi="Times New Roman"/>
          <w:szCs w:val="24"/>
        </w:rPr>
      </w:pPr>
    </w:p>
    <w:p w:rsidR="009F79B7" w:rsidRDefault="009A2124" w:rsidP="009A2124">
      <w:pPr>
        <w:pStyle w:val="Body1"/>
        <w:rPr>
          <w:rFonts w:ascii="Times New Roman" w:hAnsi="Times New Roman"/>
          <w:szCs w:val="24"/>
        </w:rPr>
      </w:pPr>
      <w:r w:rsidRPr="009A2124">
        <w:rPr>
          <w:rFonts w:ascii="Times New Roman" w:hAnsi="Times New Roman"/>
          <w:szCs w:val="24"/>
        </w:rPr>
        <w:t>A motion was made to receive and file</w:t>
      </w:r>
      <w:r w:rsidR="009F79B7">
        <w:rPr>
          <w:rFonts w:ascii="Times New Roman" w:hAnsi="Times New Roman"/>
          <w:szCs w:val="24"/>
        </w:rPr>
        <w:t xml:space="preserve"> the 2012 Liability Actuarial Report.</w:t>
      </w:r>
    </w:p>
    <w:p w:rsidR="009F79B7" w:rsidRDefault="009F79B7" w:rsidP="009A2124">
      <w:pPr>
        <w:pStyle w:val="Body1"/>
        <w:rPr>
          <w:rFonts w:ascii="Times New Roman" w:hAnsi="Times New Roman"/>
          <w:szCs w:val="24"/>
        </w:rPr>
      </w:pPr>
    </w:p>
    <w:p w:rsidR="009A2124" w:rsidRPr="009A2124" w:rsidRDefault="009F79B7" w:rsidP="009A2124">
      <w:pPr>
        <w:pStyle w:val="Body1"/>
        <w:rPr>
          <w:rFonts w:ascii="Times New Roman" w:hAnsi="Times New Roman"/>
          <w:szCs w:val="24"/>
        </w:rPr>
      </w:pPr>
      <w:r w:rsidRPr="009F79B7">
        <w:rPr>
          <w:rFonts w:ascii="Times New Roman" w:hAnsi="Times New Roman"/>
          <w:b/>
          <w:szCs w:val="24"/>
        </w:rPr>
        <w:t>MOTION</w:t>
      </w:r>
      <w:r>
        <w:rPr>
          <w:rFonts w:ascii="Times New Roman" w:hAnsi="Times New Roman"/>
          <w:szCs w:val="24"/>
        </w:rPr>
        <w:t>:</w:t>
      </w:r>
      <w:r>
        <w:rPr>
          <w:rFonts w:ascii="Times New Roman" w:hAnsi="Times New Roman"/>
          <w:szCs w:val="24"/>
        </w:rPr>
        <w:tab/>
        <w:t>Robert Galvan</w:t>
      </w:r>
      <w:r>
        <w:rPr>
          <w:rFonts w:ascii="Times New Roman" w:hAnsi="Times New Roman"/>
          <w:szCs w:val="24"/>
        </w:rPr>
        <w:tab/>
      </w:r>
      <w:r>
        <w:rPr>
          <w:rFonts w:ascii="Times New Roman" w:hAnsi="Times New Roman"/>
          <w:szCs w:val="24"/>
        </w:rPr>
        <w:tab/>
      </w:r>
      <w:r w:rsidRPr="009F79B7">
        <w:rPr>
          <w:rFonts w:ascii="Times New Roman" w:hAnsi="Times New Roman"/>
          <w:b/>
          <w:szCs w:val="24"/>
        </w:rPr>
        <w:t>SECOND</w:t>
      </w:r>
      <w:r>
        <w:rPr>
          <w:rFonts w:ascii="Times New Roman" w:hAnsi="Times New Roman"/>
          <w:szCs w:val="24"/>
        </w:rPr>
        <w:t>:</w:t>
      </w:r>
      <w:r>
        <w:rPr>
          <w:rFonts w:ascii="Times New Roman" w:hAnsi="Times New Roman"/>
          <w:szCs w:val="24"/>
        </w:rPr>
        <w:tab/>
        <w:t>Lisa Murphy</w:t>
      </w:r>
      <w:r>
        <w:rPr>
          <w:rFonts w:ascii="Times New Roman" w:hAnsi="Times New Roman"/>
          <w:szCs w:val="24"/>
        </w:rPr>
        <w:tab/>
      </w:r>
      <w:r w:rsidRPr="009F79B7">
        <w:rPr>
          <w:rFonts w:ascii="Times New Roman" w:hAnsi="Times New Roman"/>
          <w:b/>
          <w:szCs w:val="24"/>
        </w:rPr>
        <w:t>MOTION CARRIED</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D3j.</w:t>
      </w:r>
      <w:r w:rsidRPr="00006AFF">
        <w:rPr>
          <w:rFonts w:ascii="Times New Roman" w:hAnsi="Times New Roman"/>
          <w:b/>
          <w:szCs w:val="24"/>
        </w:rPr>
        <w:tab/>
        <w:t>Concern - EAP Program Renewal</w:t>
      </w:r>
    </w:p>
    <w:p w:rsidR="009A2124" w:rsidRPr="009A2124" w:rsidRDefault="009A2124" w:rsidP="009A2124">
      <w:pPr>
        <w:pStyle w:val="Body1"/>
        <w:rPr>
          <w:rFonts w:ascii="Times New Roman" w:hAnsi="Times New Roman"/>
          <w:szCs w:val="24"/>
        </w:rPr>
      </w:pPr>
    </w:p>
    <w:p w:rsidR="005B7D90" w:rsidRDefault="00B37DBB" w:rsidP="005F4279">
      <w:pPr>
        <w:pStyle w:val="Body1"/>
        <w:jc w:val="both"/>
        <w:rPr>
          <w:rFonts w:ascii="Times New Roman" w:hAnsi="Times New Roman"/>
          <w:szCs w:val="24"/>
        </w:rPr>
      </w:pPr>
      <w:r>
        <w:rPr>
          <w:rFonts w:ascii="Times New Roman" w:hAnsi="Times New Roman"/>
          <w:szCs w:val="24"/>
        </w:rPr>
        <w:t xml:space="preserve">Conor Boughey </w:t>
      </w:r>
      <w:r w:rsidR="005B7D90">
        <w:rPr>
          <w:rFonts w:ascii="Times New Roman" w:hAnsi="Times New Roman"/>
          <w:szCs w:val="24"/>
        </w:rPr>
        <w:t xml:space="preserve">stated that MBASIA utilizes Concern-EAP to provide each member agency with an Employee Assistance Program and that Concern-EAP has provided renewal terms for a two year contract extension with a year one increase of 3% and a 0% </w:t>
      </w:r>
      <w:r w:rsidR="003B1621">
        <w:rPr>
          <w:rFonts w:ascii="Times New Roman" w:hAnsi="Times New Roman"/>
          <w:szCs w:val="24"/>
        </w:rPr>
        <w:t>increase in year two. Mr. Boughey further advised that the current contract fees are $4.14 per employee per month and that the proposed contract fee</w:t>
      </w:r>
      <w:r w:rsidR="00720508">
        <w:rPr>
          <w:rFonts w:ascii="Times New Roman" w:hAnsi="Times New Roman"/>
          <w:szCs w:val="24"/>
        </w:rPr>
        <w:t xml:space="preserve"> is</w:t>
      </w:r>
      <w:r w:rsidR="003B1621">
        <w:rPr>
          <w:rFonts w:ascii="Times New Roman" w:hAnsi="Times New Roman"/>
          <w:szCs w:val="24"/>
        </w:rPr>
        <w:t xml:space="preserve"> $</w:t>
      </w:r>
      <w:r w:rsidR="009A2124" w:rsidRPr="009A2124">
        <w:rPr>
          <w:rFonts w:ascii="Times New Roman" w:hAnsi="Times New Roman"/>
          <w:szCs w:val="24"/>
        </w:rPr>
        <w:t>4.26 per employee per month</w:t>
      </w:r>
      <w:r w:rsidR="00720508">
        <w:rPr>
          <w:rFonts w:ascii="Times New Roman" w:hAnsi="Times New Roman"/>
          <w:szCs w:val="24"/>
        </w:rPr>
        <w:t xml:space="preserve"> for the first year of the 2 year contract and that this will remain flat for year 2 of the proposed contract. </w:t>
      </w:r>
      <w:r w:rsidR="003B1621">
        <w:rPr>
          <w:rFonts w:ascii="Times New Roman" w:hAnsi="Times New Roman"/>
          <w:szCs w:val="24"/>
        </w:rPr>
        <w:t xml:space="preserve"> </w:t>
      </w:r>
    </w:p>
    <w:p w:rsidR="003B1621" w:rsidRDefault="003B1621" w:rsidP="009A2124">
      <w:pPr>
        <w:pStyle w:val="Body1"/>
        <w:rPr>
          <w:rFonts w:ascii="Times New Roman" w:hAnsi="Times New Roman"/>
          <w:szCs w:val="24"/>
        </w:rPr>
      </w:pPr>
    </w:p>
    <w:p w:rsidR="00A14895" w:rsidRDefault="00A14895" w:rsidP="009A2124">
      <w:pPr>
        <w:pStyle w:val="Body1"/>
        <w:rPr>
          <w:rFonts w:ascii="Times New Roman" w:hAnsi="Times New Roman"/>
          <w:szCs w:val="24"/>
        </w:rPr>
      </w:pPr>
      <w:r>
        <w:rPr>
          <w:rFonts w:ascii="Times New Roman" w:hAnsi="Times New Roman"/>
          <w:szCs w:val="24"/>
        </w:rPr>
        <w:t xml:space="preserve">A motion was made to </w:t>
      </w:r>
      <w:r w:rsidR="009A2124" w:rsidRPr="009A2124">
        <w:rPr>
          <w:rFonts w:ascii="Times New Roman" w:hAnsi="Times New Roman"/>
          <w:szCs w:val="24"/>
        </w:rPr>
        <w:t xml:space="preserve">approve the 2 year </w:t>
      </w:r>
      <w:r>
        <w:rPr>
          <w:rFonts w:ascii="Times New Roman" w:hAnsi="Times New Roman"/>
          <w:szCs w:val="24"/>
        </w:rPr>
        <w:t xml:space="preserve">contract </w:t>
      </w:r>
      <w:r w:rsidR="009A2124" w:rsidRPr="009A2124">
        <w:rPr>
          <w:rFonts w:ascii="Times New Roman" w:hAnsi="Times New Roman"/>
          <w:szCs w:val="24"/>
        </w:rPr>
        <w:t>extension</w:t>
      </w:r>
      <w:r>
        <w:rPr>
          <w:rFonts w:ascii="Times New Roman" w:hAnsi="Times New Roman"/>
          <w:szCs w:val="24"/>
        </w:rPr>
        <w:t xml:space="preserve"> with Concern-EAP.</w:t>
      </w:r>
    </w:p>
    <w:p w:rsidR="00A14895" w:rsidRDefault="00A14895" w:rsidP="009A2124">
      <w:pPr>
        <w:pStyle w:val="Body1"/>
        <w:rPr>
          <w:rFonts w:ascii="Times New Roman" w:hAnsi="Times New Roman"/>
          <w:szCs w:val="24"/>
        </w:rPr>
      </w:pPr>
    </w:p>
    <w:p w:rsidR="009A2124" w:rsidRDefault="00A14895" w:rsidP="009A2124">
      <w:pPr>
        <w:pStyle w:val="Body1"/>
        <w:rPr>
          <w:rFonts w:ascii="Times New Roman" w:hAnsi="Times New Roman"/>
          <w:szCs w:val="24"/>
        </w:rPr>
      </w:pPr>
      <w:r w:rsidRPr="00A14895">
        <w:rPr>
          <w:rFonts w:ascii="Times New Roman" w:hAnsi="Times New Roman"/>
          <w:b/>
          <w:szCs w:val="24"/>
        </w:rPr>
        <w:t>MOTION</w:t>
      </w:r>
      <w:r>
        <w:rPr>
          <w:rFonts w:ascii="Times New Roman" w:hAnsi="Times New Roman"/>
          <w:szCs w:val="24"/>
        </w:rPr>
        <w:t>:</w:t>
      </w:r>
      <w:r>
        <w:rPr>
          <w:rFonts w:ascii="Times New Roman" w:hAnsi="Times New Roman"/>
          <w:szCs w:val="24"/>
        </w:rPr>
        <w:tab/>
        <w:t>Lisa Murphy</w:t>
      </w:r>
      <w:r>
        <w:rPr>
          <w:rFonts w:ascii="Times New Roman" w:hAnsi="Times New Roman"/>
          <w:szCs w:val="24"/>
        </w:rPr>
        <w:tab/>
      </w:r>
      <w:r w:rsidR="005F4279">
        <w:rPr>
          <w:rFonts w:ascii="Times New Roman" w:hAnsi="Times New Roman"/>
          <w:szCs w:val="24"/>
        </w:rPr>
        <w:tab/>
      </w:r>
      <w:r w:rsidRPr="00A14895">
        <w:rPr>
          <w:rFonts w:ascii="Times New Roman" w:hAnsi="Times New Roman"/>
          <w:b/>
          <w:szCs w:val="24"/>
        </w:rPr>
        <w:t>SECOND</w:t>
      </w:r>
      <w:r>
        <w:rPr>
          <w:rFonts w:ascii="Times New Roman" w:hAnsi="Times New Roman"/>
          <w:szCs w:val="24"/>
        </w:rPr>
        <w:t>:</w:t>
      </w:r>
      <w:r>
        <w:rPr>
          <w:rFonts w:ascii="Times New Roman" w:hAnsi="Times New Roman"/>
          <w:szCs w:val="24"/>
        </w:rPr>
        <w:tab/>
        <w:t>Robert Galvan</w:t>
      </w:r>
      <w:r>
        <w:rPr>
          <w:rFonts w:ascii="Times New Roman" w:hAnsi="Times New Roman"/>
          <w:szCs w:val="24"/>
        </w:rPr>
        <w:tab/>
      </w:r>
      <w:r w:rsidR="005F4279">
        <w:rPr>
          <w:rFonts w:ascii="Times New Roman" w:hAnsi="Times New Roman"/>
          <w:szCs w:val="24"/>
        </w:rPr>
        <w:t xml:space="preserve">    </w:t>
      </w:r>
      <w:r w:rsidRPr="00A14895">
        <w:rPr>
          <w:rFonts w:ascii="Times New Roman" w:hAnsi="Times New Roman"/>
          <w:b/>
          <w:szCs w:val="24"/>
        </w:rPr>
        <w:t>MOTION CARRIED</w:t>
      </w:r>
      <w:r w:rsidR="009A2124" w:rsidRPr="009A2124">
        <w:rPr>
          <w:rFonts w:ascii="Times New Roman" w:hAnsi="Times New Roman"/>
          <w:szCs w:val="24"/>
        </w:rPr>
        <w:t xml:space="preserve"> </w:t>
      </w:r>
    </w:p>
    <w:p w:rsidR="00A14895" w:rsidRPr="009A2124" w:rsidRDefault="00A14895"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D3k.</w:t>
      </w:r>
      <w:r w:rsidRPr="00006AFF">
        <w:rPr>
          <w:rFonts w:ascii="Times New Roman" w:hAnsi="Times New Roman"/>
          <w:b/>
          <w:szCs w:val="24"/>
        </w:rPr>
        <w:tab/>
        <w:t>2012-2013 Program Year Calendar of Meetings</w:t>
      </w:r>
    </w:p>
    <w:p w:rsidR="009A2124" w:rsidRPr="009A2124" w:rsidRDefault="009A2124" w:rsidP="009A2124">
      <w:pPr>
        <w:pStyle w:val="Body1"/>
        <w:rPr>
          <w:rFonts w:ascii="Times New Roman" w:hAnsi="Times New Roman"/>
          <w:szCs w:val="24"/>
        </w:rPr>
      </w:pPr>
    </w:p>
    <w:p w:rsidR="009A2124" w:rsidRPr="009A2124" w:rsidRDefault="00F80DBB" w:rsidP="005F4279">
      <w:pPr>
        <w:pStyle w:val="Body1"/>
        <w:jc w:val="both"/>
        <w:rPr>
          <w:rFonts w:ascii="Times New Roman" w:hAnsi="Times New Roman"/>
          <w:szCs w:val="24"/>
        </w:rPr>
      </w:pPr>
      <w:r>
        <w:rPr>
          <w:rFonts w:ascii="Times New Roman" w:hAnsi="Times New Roman"/>
          <w:szCs w:val="24"/>
        </w:rPr>
        <w:t>Conor Boughey presented the 2012-2013 Program Year Calendar of Meetings to the Board members and advised that the next Board meeting is a Long Range Planning Meeting on October 18</w:t>
      </w:r>
      <w:r w:rsidRPr="00F80DBB">
        <w:rPr>
          <w:rFonts w:ascii="Times New Roman" w:hAnsi="Times New Roman"/>
          <w:szCs w:val="24"/>
          <w:vertAlign w:val="superscript"/>
        </w:rPr>
        <w:t>th</w:t>
      </w:r>
      <w:r>
        <w:rPr>
          <w:rFonts w:ascii="Times New Roman" w:hAnsi="Times New Roman"/>
          <w:szCs w:val="24"/>
        </w:rPr>
        <w:t xml:space="preserve"> &amp; 19</w:t>
      </w:r>
      <w:r w:rsidRPr="00F80DBB">
        <w:rPr>
          <w:rFonts w:ascii="Times New Roman" w:hAnsi="Times New Roman"/>
          <w:szCs w:val="24"/>
          <w:vertAlign w:val="superscript"/>
        </w:rPr>
        <w:t>th</w:t>
      </w:r>
      <w:r>
        <w:rPr>
          <w:rFonts w:ascii="Times New Roman" w:hAnsi="Times New Roman"/>
          <w:szCs w:val="24"/>
        </w:rPr>
        <w:t xml:space="preserve">. </w:t>
      </w:r>
      <w:r w:rsidR="005F4279">
        <w:rPr>
          <w:rFonts w:ascii="Times New Roman" w:hAnsi="Times New Roman"/>
          <w:szCs w:val="24"/>
        </w:rPr>
        <w:t xml:space="preserve"> Conor reminded the members</w:t>
      </w:r>
      <w:r w:rsidR="000C4324">
        <w:rPr>
          <w:rFonts w:ascii="Times New Roman" w:hAnsi="Times New Roman"/>
          <w:szCs w:val="24"/>
        </w:rPr>
        <w:t xml:space="preserve"> last year’s Long Range Planning meeting was at the Hotel Pacific in Monterey</w:t>
      </w:r>
      <w:r w:rsidR="005F4279">
        <w:rPr>
          <w:rFonts w:ascii="Times New Roman" w:hAnsi="Times New Roman"/>
          <w:szCs w:val="24"/>
        </w:rPr>
        <w:t xml:space="preserve"> and that </w:t>
      </w:r>
      <w:r w:rsidR="000C4324">
        <w:rPr>
          <w:rFonts w:ascii="Times New Roman" w:hAnsi="Times New Roman"/>
          <w:szCs w:val="24"/>
        </w:rPr>
        <w:t xml:space="preserve">the upcoming October Long Range Planning meeting will most likely </w:t>
      </w:r>
      <w:r w:rsidR="0025065E">
        <w:rPr>
          <w:rFonts w:ascii="Times New Roman" w:hAnsi="Times New Roman"/>
          <w:szCs w:val="24"/>
        </w:rPr>
        <w:t xml:space="preserve">be </w:t>
      </w:r>
      <w:r w:rsidR="000C4324">
        <w:rPr>
          <w:rFonts w:ascii="Times New Roman" w:hAnsi="Times New Roman"/>
          <w:szCs w:val="24"/>
        </w:rPr>
        <w:t>at</w:t>
      </w:r>
      <w:r w:rsidR="005F4279">
        <w:rPr>
          <w:rFonts w:ascii="Times New Roman" w:hAnsi="Times New Roman"/>
          <w:szCs w:val="24"/>
        </w:rPr>
        <w:t xml:space="preserve"> this same hotel or another facility comparable to Hotel Pacific. </w:t>
      </w:r>
    </w:p>
    <w:p w:rsidR="000E583C" w:rsidRDefault="000E583C" w:rsidP="009A2124">
      <w:pPr>
        <w:pStyle w:val="Body1"/>
        <w:rPr>
          <w:rFonts w:ascii="Times New Roman" w:hAnsi="Times New Roman"/>
          <w:szCs w:val="24"/>
        </w:rPr>
      </w:pPr>
    </w:p>
    <w:p w:rsidR="00F80DBB" w:rsidRDefault="00F80DBB" w:rsidP="009A2124">
      <w:pPr>
        <w:pStyle w:val="Body1"/>
        <w:rPr>
          <w:rFonts w:ascii="Times New Roman" w:hAnsi="Times New Roman"/>
          <w:szCs w:val="24"/>
        </w:rPr>
      </w:pPr>
      <w:r>
        <w:rPr>
          <w:rFonts w:ascii="Times New Roman" w:hAnsi="Times New Roman"/>
          <w:szCs w:val="24"/>
        </w:rPr>
        <w:t>A motion was made to approve the 2012-2013 Program</w:t>
      </w:r>
      <w:r w:rsidR="005F172D">
        <w:rPr>
          <w:rFonts w:ascii="Times New Roman" w:hAnsi="Times New Roman"/>
          <w:szCs w:val="24"/>
        </w:rPr>
        <w:t xml:space="preserve"> Y</w:t>
      </w:r>
      <w:r>
        <w:rPr>
          <w:rFonts w:ascii="Times New Roman" w:hAnsi="Times New Roman"/>
          <w:szCs w:val="24"/>
        </w:rPr>
        <w:t xml:space="preserve">ear </w:t>
      </w:r>
      <w:proofErr w:type="gramStart"/>
      <w:r>
        <w:rPr>
          <w:rFonts w:ascii="Times New Roman" w:hAnsi="Times New Roman"/>
          <w:szCs w:val="24"/>
        </w:rPr>
        <w:t>Calendar</w:t>
      </w:r>
      <w:proofErr w:type="gramEnd"/>
      <w:r>
        <w:rPr>
          <w:rFonts w:ascii="Times New Roman" w:hAnsi="Times New Roman"/>
          <w:szCs w:val="24"/>
        </w:rPr>
        <w:t xml:space="preserve"> of Meetings.</w:t>
      </w:r>
    </w:p>
    <w:p w:rsidR="00F80DBB" w:rsidRDefault="00F80DBB" w:rsidP="009A2124">
      <w:pPr>
        <w:pStyle w:val="Body1"/>
        <w:rPr>
          <w:rFonts w:ascii="Times New Roman" w:hAnsi="Times New Roman"/>
          <w:szCs w:val="24"/>
        </w:rPr>
      </w:pPr>
    </w:p>
    <w:p w:rsidR="009A2124" w:rsidRPr="00F80DBB" w:rsidRDefault="00F80DBB" w:rsidP="009A2124">
      <w:pPr>
        <w:pStyle w:val="Body1"/>
        <w:rPr>
          <w:rFonts w:ascii="Times New Roman" w:hAnsi="Times New Roman"/>
          <w:b/>
          <w:szCs w:val="24"/>
        </w:rPr>
      </w:pPr>
      <w:r w:rsidRPr="00F80DBB">
        <w:rPr>
          <w:rFonts w:ascii="Times New Roman" w:hAnsi="Times New Roman"/>
          <w:b/>
          <w:szCs w:val="24"/>
        </w:rPr>
        <w:t>MOTION</w:t>
      </w:r>
      <w:r>
        <w:rPr>
          <w:rFonts w:ascii="Times New Roman" w:hAnsi="Times New Roman"/>
          <w:szCs w:val="24"/>
        </w:rPr>
        <w:t>:</w:t>
      </w:r>
      <w:r>
        <w:rPr>
          <w:rFonts w:ascii="Times New Roman" w:hAnsi="Times New Roman"/>
          <w:szCs w:val="24"/>
        </w:rPr>
        <w:tab/>
        <w:t>Daniel Dawson</w:t>
      </w:r>
      <w:r>
        <w:rPr>
          <w:rFonts w:ascii="Times New Roman" w:hAnsi="Times New Roman"/>
          <w:szCs w:val="24"/>
        </w:rPr>
        <w:tab/>
      </w:r>
      <w:r w:rsidRPr="00F80DBB">
        <w:rPr>
          <w:rFonts w:ascii="Times New Roman" w:hAnsi="Times New Roman"/>
          <w:b/>
          <w:szCs w:val="24"/>
        </w:rPr>
        <w:t>SECOND</w:t>
      </w:r>
      <w:r>
        <w:rPr>
          <w:rFonts w:ascii="Times New Roman" w:hAnsi="Times New Roman"/>
          <w:szCs w:val="24"/>
        </w:rPr>
        <w:t>:</w:t>
      </w:r>
      <w:r>
        <w:rPr>
          <w:rFonts w:ascii="Times New Roman" w:hAnsi="Times New Roman"/>
          <w:szCs w:val="24"/>
        </w:rPr>
        <w:tab/>
        <w:t>Brent Slama</w:t>
      </w:r>
      <w:r>
        <w:rPr>
          <w:rFonts w:ascii="Times New Roman" w:hAnsi="Times New Roman"/>
          <w:szCs w:val="24"/>
        </w:rPr>
        <w:tab/>
      </w:r>
      <w:r w:rsidRPr="00F80DBB">
        <w:rPr>
          <w:rFonts w:ascii="Times New Roman" w:hAnsi="Times New Roman"/>
          <w:b/>
          <w:szCs w:val="24"/>
        </w:rPr>
        <w:t>MOTION CARRIED</w:t>
      </w:r>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 xml:space="preserve">D4. </w:t>
      </w:r>
      <w:r w:rsidRPr="00006AFF">
        <w:rPr>
          <w:rFonts w:ascii="Times New Roman" w:hAnsi="Times New Roman"/>
          <w:b/>
          <w:szCs w:val="24"/>
        </w:rPr>
        <w:tab/>
        <w:t>Loss Report</w:t>
      </w:r>
    </w:p>
    <w:p w:rsidR="009A2124" w:rsidRPr="009A2124" w:rsidRDefault="009A2124" w:rsidP="009A2124">
      <w:pPr>
        <w:pStyle w:val="Body1"/>
        <w:rPr>
          <w:rFonts w:ascii="Times New Roman" w:hAnsi="Times New Roman"/>
          <w:szCs w:val="24"/>
        </w:rPr>
      </w:pPr>
    </w:p>
    <w:p w:rsidR="009A2124" w:rsidRPr="009A2124" w:rsidRDefault="009F5FF4" w:rsidP="009A2124">
      <w:pPr>
        <w:pStyle w:val="Body1"/>
        <w:rPr>
          <w:rFonts w:ascii="Times New Roman" w:hAnsi="Times New Roman"/>
          <w:szCs w:val="24"/>
        </w:rPr>
      </w:pPr>
      <w:proofErr w:type="gramStart"/>
      <w:r>
        <w:rPr>
          <w:rFonts w:ascii="Times New Roman" w:hAnsi="Times New Roman"/>
          <w:szCs w:val="24"/>
        </w:rPr>
        <w:t>Nothing to report.</w:t>
      </w:r>
      <w:proofErr w:type="gramEnd"/>
    </w:p>
    <w:p w:rsidR="009A2124" w:rsidRPr="009A2124" w:rsidRDefault="009A2124" w:rsidP="009A2124">
      <w:pPr>
        <w:pStyle w:val="Body1"/>
        <w:rPr>
          <w:rFonts w:ascii="Times New Roman" w:hAnsi="Times New Roman"/>
          <w:szCs w:val="24"/>
        </w:rPr>
      </w:pPr>
    </w:p>
    <w:p w:rsidR="009A2124" w:rsidRDefault="009A2124" w:rsidP="009A2124">
      <w:pPr>
        <w:pStyle w:val="Body1"/>
        <w:rPr>
          <w:rFonts w:ascii="Times New Roman" w:hAnsi="Times New Roman"/>
          <w:b/>
          <w:szCs w:val="24"/>
        </w:rPr>
      </w:pPr>
      <w:r w:rsidRPr="00006AFF">
        <w:rPr>
          <w:rFonts w:ascii="Times New Roman" w:hAnsi="Times New Roman"/>
          <w:b/>
          <w:szCs w:val="24"/>
        </w:rPr>
        <w:t>E.</w:t>
      </w:r>
      <w:r w:rsidRPr="00006AFF">
        <w:rPr>
          <w:rFonts w:ascii="Times New Roman" w:hAnsi="Times New Roman"/>
          <w:b/>
          <w:szCs w:val="24"/>
        </w:rPr>
        <w:tab/>
        <w:t>Program Administrators Report</w:t>
      </w:r>
    </w:p>
    <w:p w:rsidR="009F5FF4" w:rsidRDefault="009F5FF4" w:rsidP="009A2124">
      <w:pPr>
        <w:pStyle w:val="Body1"/>
        <w:rPr>
          <w:rFonts w:ascii="Times New Roman" w:hAnsi="Times New Roman"/>
          <w:b/>
          <w:szCs w:val="24"/>
        </w:rPr>
      </w:pPr>
    </w:p>
    <w:p w:rsidR="009F5FF4" w:rsidRPr="009F5FF4" w:rsidRDefault="009F5FF4" w:rsidP="009A2124">
      <w:pPr>
        <w:pStyle w:val="Body1"/>
        <w:rPr>
          <w:rFonts w:ascii="Times New Roman" w:hAnsi="Times New Roman"/>
          <w:szCs w:val="24"/>
        </w:rPr>
      </w:pPr>
      <w:proofErr w:type="gramStart"/>
      <w:r>
        <w:rPr>
          <w:rFonts w:ascii="Times New Roman" w:hAnsi="Times New Roman"/>
          <w:szCs w:val="24"/>
        </w:rPr>
        <w:t>None.</w:t>
      </w:r>
      <w:proofErr w:type="gramEnd"/>
    </w:p>
    <w:p w:rsidR="009F5FF4" w:rsidRPr="009A2124" w:rsidRDefault="009F5FF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F.</w:t>
      </w:r>
      <w:r w:rsidRPr="00006AFF">
        <w:rPr>
          <w:rFonts w:ascii="Times New Roman" w:hAnsi="Times New Roman"/>
          <w:b/>
          <w:szCs w:val="24"/>
        </w:rPr>
        <w:tab/>
        <w:t>Correspondence/Information</w:t>
      </w:r>
    </w:p>
    <w:p w:rsidR="009A2124" w:rsidRPr="00006AFF" w:rsidRDefault="009A2124" w:rsidP="009A2124">
      <w:pPr>
        <w:pStyle w:val="Body1"/>
        <w:rPr>
          <w:rFonts w:ascii="Times New Roman" w:hAnsi="Times New Roman"/>
          <w:b/>
          <w:szCs w:val="24"/>
        </w:rPr>
      </w:pPr>
    </w:p>
    <w:p w:rsidR="009A2124" w:rsidRDefault="009A2124" w:rsidP="009A2124">
      <w:pPr>
        <w:pStyle w:val="Body1"/>
        <w:rPr>
          <w:rFonts w:ascii="Times New Roman" w:hAnsi="Times New Roman"/>
          <w:b/>
          <w:szCs w:val="24"/>
        </w:rPr>
      </w:pPr>
      <w:r w:rsidRPr="00006AFF">
        <w:rPr>
          <w:rFonts w:ascii="Times New Roman" w:hAnsi="Times New Roman"/>
          <w:b/>
          <w:szCs w:val="24"/>
        </w:rPr>
        <w:t>F1.</w:t>
      </w:r>
      <w:r w:rsidRPr="00006AFF">
        <w:rPr>
          <w:rFonts w:ascii="Times New Roman" w:hAnsi="Times New Roman"/>
          <w:b/>
          <w:szCs w:val="24"/>
        </w:rPr>
        <w:tab/>
        <w:t>Next Board Meeting &amp; ERMA Training Schedule</w:t>
      </w:r>
    </w:p>
    <w:p w:rsidR="001D15AE" w:rsidRDefault="001D15AE" w:rsidP="009A2124">
      <w:pPr>
        <w:pStyle w:val="Body1"/>
        <w:rPr>
          <w:rFonts w:ascii="Times New Roman" w:hAnsi="Times New Roman"/>
          <w:b/>
          <w:szCs w:val="24"/>
        </w:rPr>
      </w:pPr>
    </w:p>
    <w:p w:rsidR="001D15AE" w:rsidRPr="001D15AE" w:rsidRDefault="001D15AE" w:rsidP="009A2124">
      <w:pPr>
        <w:pStyle w:val="Body1"/>
        <w:rPr>
          <w:rFonts w:ascii="Times New Roman" w:hAnsi="Times New Roman"/>
          <w:szCs w:val="24"/>
        </w:rPr>
      </w:pPr>
      <w:r>
        <w:rPr>
          <w:rFonts w:ascii="Times New Roman" w:hAnsi="Times New Roman"/>
          <w:szCs w:val="24"/>
        </w:rPr>
        <w:t>Conor Boughey reminded the members that ERMA offers free trainings and that they should be taken advantage of if possible.</w:t>
      </w:r>
    </w:p>
    <w:p w:rsidR="009A2124" w:rsidRPr="009A2124" w:rsidRDefault="009A2124" w:rsidP="009A2124">
      <w:pPr>
        <w:pStyle w:val="Body1"/>
        <w:rPr>
          <w:rFonts w:ascii="Times New Roman" w:hAnsi="Times New Roman"/>
          <w:szCs w:val="24"/>
        </w:rPr>
      </w:pPr>
    </w:p>
    <w:p w:rsidR="009A2124" w:rsidRDefault="009A2124" w:rsidP="009A2124">
      <w:pPr>
        <w:pStyle w:val="Body1"/>
        <w:rPr>
          <w:rFonts w:ascii="Times New Roman" w:hAnsi="Times New Roman"/>
          <w:b/>
          <w:szCs w:val="24"/>
        </w:rPr>
      </w:pPr>
      <w:r w:rsidRPr="00006AFF">
        <w:rPr>
          <w:rFonts w:ascii="Times New Roman" w:hAnsi="Times New Roman"/>
          <w:b/>
          <w:szCs w:val="24"/>
        </w:rPr>
        <w:t>F2.</w:t>
      </w:r>
      <w:r w:rsidRPr="00006AFF">
        <w:rPr>
          <w:rFonts w:ascii="Times New Roman" w:hAnsi="Times New Roman"/>
          <w:b/>
          <w:szCs w:val="24"/>
        </w:rPr>
        <w:tab/>
        <w:t>Considerations in Discounting Claims for Self Insured Retention Pools</w:t>
      </w:r>
    </w:p>
    <w:p w:rsidR="00033EAA" w:rsidRDefault="00033EAA" w:rsidP="009A2124">
      <w:pPr>
        <w:pStyle w:val="Body1"/>
        <w:rPr>
          <w:rFonts w:ascii="Times New Roman" w:hAnsi="Times New Roman"/>
          <w:b/>
          <w:szCs w:val="24"/>
        </w:rPr>
      </w:pPr>
    </w:p>
    <w:p w:rsidR="00033EAA" w:rsidRPr="00033EAA" w:rsidRDefault="00A71C50" w:rsidP="009A2124">
      <w:pPr>
        <w:pStyle w:val="Body1"/>
        <w:rPr>
          <w:rFonts w:ascii="Times New Roman" w:hAnsi="Times New Roman"/>
          <w:szCs w:val="24"/>
        </w:rPr>
      </w:pPr>
      <w:proofErr w:type="gramStart"/>
      <w:r>
        <w:rPr>
          <w:rFonts w:ascii="Times New Roman" w:hAnsi="Times New Roman"/>
          <w:szCs w:val="24"/>
        </w:rPr>
        <w:t>Nothing to report.</w:t>
      </w:r>
      <w:proofErr w:type="gramEnd"/>
    </w:p>
    <w:p w:rsidR="009A2124" w:rsidRPr="009A2124" w:rsidRDefault="009A2124" w:rsidP="009A2124">
      <w:pPr>
        <w:pStyle w:val="Body1"/>
        <w:rPr>
          <w:rFonts w:ascii="Times New Roman" w:hAnsi="Times New Roman"/>
          <w:szCs w:val="24"/>
        </w:rPr>
      </w:pPr>
    </w:p>
    <w:p w:rsidR="009A2124" w:rsidRPr="00006AFF" w:rsidRDefault="009A2124" w:rsidP="009A2124">
      <w:pPr>
        <w:pStyle w:val="Body1"/>
        <w:rPr>
          <w:rFonts w:ascii="Times New Roman" w:hAnsi="Times New Roman"/>
          <w:b/>
          <w:szCs w:val="24"/>
        </w:rPr>
      </w:pPr>
      <w:r w:rsidRPr="00006AFF">
        <w:rPr>
          <w:rFonts w:ascii="Times New Roman" w:hAnsi="Times New Roman"/>
          <w:b/>
          <w:szCs w:val="24"/>
        </w:rPr>
        <w:t>G.</w:t>
      </w:r>
      <w:r w:rsidRPr="00006AFF">
        <w:rPr>
          <w:rFonts w:ascii="Times New Roman" w:hAnsi="Times New Roman"/>
          <w:b/>
          <w:szCs w:val="24"/>
        </w:rPr>
        <w:tab/>
        <w:t>General Risk Management Issues</w:t>
      </w:r>
    </w:p>
    <w:p w:rsidR="00E31CDC" w:rsidRDefault="009A2124" w:rsidP="00353A64">
      <w:pPr>
        <w:pStyle w:val="Body1"/>
        <w:jc w:val="both"/>
        <w:rPr>
          <w:rFonts w:ascii="Times New Roman" w:hAnsi="Times New Roman"/>
          <w:szCs w:val="24"/>
        </w:rPr>
      </w:pPr>
      <w:r w:rsidRPr="009A2124">
        <w:rPr>
          <w:rFonts w:ascii="Times New Roman" w:hAnsi="Times New Roman"/>
          <w:szCs w:val="24"/>
        </w:rPr>
        <w:t>Rene Mendez</w:t>
      </w:r>
      <w:r w:rsidR="00A71C50">
        <w:rPr>
          <w:rFonts w:ascii="Times New Roman" w:hAnsi="Times New Roman"/>
          <w:szCs w:val="24"/>
        </w:rPr>
        <w:t xml:space="preserve"> asked the members if they have a Social Networking Policy. </w:t>
      </w:r>
      <w:r w:rsidR="00353A64">
        <w:rPr>
          <w:rFonts w:ascii="Times New Roman" w:hAnsi="Times New Roman"/>
          <w:szCs w:val="24"/>
        </w:rPr>
        <w:t xml:space="preserve">Mr. Mendez advised that a complaint was submitted due to the treatment of someone who was pulled over during a traffic stop. Mr. Mendez stated that comments were posted on </w:t>
      </w:r>
      <w:proofErr w:type="spellStart"/>
      <w:r w:rsidR="00353A64">
        <w:rPr>
          <w:rFonts w:ascii="Times New Roman" w:hAnsi="Times New Roman"/>
          <w:szCs w:val="24"/>
        </w:rPr>
        <w:t>Facebook</w:t>
      </w:r>
      <w:proofErr w:type="spellEnd"/>
      <w:r w:rsidR="00353A64">
        <w:rPr>
          <w:rFonts w:ascii="Times New Roman" w:hAnsi="Times New Roman"/>
          <w:szCs w:val="24"/>
        </w:rPr>
        <w:t xml:space="preserve"> by city employees regarding the matter. Mr. Mendez further stated he hopes that this doesn’t turn into an employment practices issue. </w:t>
      </w:r>
      <w:r w:rsidR="00A71C50">
        <w:rPr>
          <w:rFonts w:ascii="Times New Roman" w:hAnsi="Times New Roman"/>
          <w:szCs w:val="24"/>
        </w:rPr>
        <w:t xml:space="preserve">Mr. Mendez stated that this is an area that MBASIA should pay more attention to. </w:t>
      </w:r>
    </w:p>
    <w:p w:rsidR="0081260A" w:rsidRDefault="0081260A" w:rsidP="00353A64">
      <w:pPr>
        <w:pStyle w:val="Body1"/>
        <w:jc w:val="both"/>
        <w:rPr>
          <w:rFonts w:ascii="Times New Roman" w:hAnsi="Times New Roman"/>
          <w:szCs w:val="24"/>
        </w:rPr>
      </w:pPr>
    </w:p>
    <w:p w:rsidR="00452489" w:rsidRPr="009A2124" w:rsidRDefault="00452489" w:rsidP="00353A64">
      <w:pPr>
        <w:pStyle w:val="Body1"/>
        <w:jc w:val="both"/>
        <w:rPr>
          <w:rFonts w:ascii="Times New Roman" w:hAnsi="Times New Roman"/>
          <w:szCs w:val="24"/>
        </w:rPr>
      </w:pPr>
      <w:r>
        <w:rPr>
          <w:rFonts w:ascii="Times New Roman" w:hAnsi="Times New Roman"/>
          <w:szCs w:val="24"/>
        </w:rPr>
        <w:t xml:space="preserve">Mr. Mendez stated </w:t>
      </w:r>
      <w:r w:rsidR="00AA1302">
        <w:rPr>
          <w:rFonts w:ascii="Times New Roman" w:hAnsi="Times New Roman"/>
          <w:szCs w:val="24"/>
        </w:rPr>
        <w:t xml:space="preserve">he sent an employee to </w:t>
      </w:r>
      <w:r>
        <w:rPr>
          <w:rFonts w:ascii="Times New Roman" w:hAnsi="Times New Roman"/>
          <w:szCs w:val="24"/>
        </w:rPr>
        <w:t xml:space="preserve">the Social Networking training provided by ERMA and </w:t>
      </w:r>
      <w:r w:rsidR="0048285E">
        <w:rPr>
          <w:rFonts w:ascii="Times New Roman" w:hAnsi="Times New Roman"/>
          <w:szCs w:val="24"/>
        </w:rPr>
        <w:t>that the city is</w:t>
      </w:r>
      <w:r>
        <w:rPr>
          <w:rFonts w:ascii="Times New Roman" w:hAnsi="Times New Roman"/>
          <w:szCs w:val="24"/>
        </w:rPr>
        <w:t xml:space="preserve"> working to </w:t>
      </w:r>
      <w:r w:rsidR="00AA1302">
        <w:rPr>
          <w:rFonts w:ascii="Times New Roman" w:hAnsi="Times New Roman"/>
          <w:szCs w:val="24"/>
        </w:rPr>
        <w:t xml:space="preserve">put together </w:t>
      </w:r>
      <w:r>
        <w:rPr>
          <w:rFonts w:ascii="Times New Roman" w:hAnsi="Times New Roman"/>
          <w:szCs w:val="24"/>
        </w:rPr>
        <w:t>a Social Networking policy</w:t>
      </w:r>
      <w:r w:rsidR="00DA0DE3">
        <w:rPr>
          <w:rFonts w:ascii="Times New Roman" w:hAnsi="Times New Roman"/>
          <w:szCs w:val="24"/>
        </w:rPr>
        <w:t xml:space="preserve"> which will be brought back to the Board if they do so. </w:t>
      </w:r>
      <w:r>
        <w:rPr>
          <w:rFonts w:ascii="Times New Roman" w:hAnsi="Times New Roman"/>
          <w:szCs w:val="24"/>
        </w:rPr>
        <w:t xml:space="preserve"> </w:t>
      </w:r>
    </w:p>
    <w:p w:rsidR="00697572" w:rsidRDefault="00697572" w:rsidP="009A2124">
      <w:pPr>
        <w:jc w:val="both"/>
        <w:rPr>
          <w:rFonts w:eastAsia="Arial Unicode MS"/>
          <w:color w:val="000000"/>
          <w:szCs w:val="24"/>
        </w:rPr>
      </w:pPr>
    </w:p>
    <w:p w:rsidR="00697572" w:rsidRPr="00697572" w:rsidRDefault="00697572" w:rsidP="009A2124">
      <w:pPr>
        <w:jc w:val="both"/>
        <w:rPr>
          <w:rFonts w:eastAsia="Arial Unicode MS"/>
          <w:b/>
          <w:color w:val="000000"/>
          <w:szCs w:val="24"/>
        </w:rPr>
      </w:pPr>
      <w:r w:rsidRPr="00697572">
        <w:rPr>
          <w:rFonts w:eastAsia="Arial Unicode MS"/>
          <w:b/>
          <w:color w:val="000000"/>
          <w:szCs w:val="24"/>
        </w:rPr>
        <w:t>ADJOURNMENT</w:t>
      </w:r>
    </w:p>
    <w:p w:rsidR="00697572" w:rsidRDefault="00697572" w:rsidP="009A2124">
      <w:pPr>
        <w:jc w:val="both"/>
        <w:rPr>
          <w:rFonts w:eastAsia="Arial Unicode MS"/>
          <w:color w:val="000000"/>
          <w:szCs w:val="24"/>
        </w:rPr>
      </w:pPr>
    </w:p>
    <w:p w:rsidR="009A2124" w:rsidRPr="009A2124" w:rsidRDefault="008A0125" w:rsidP="009A2124">
      <w:pPr>
        <w:jc w:val="both"/>
        <w:rPr>
          <w:szCs w:val="24"/>
        </w:rPr>
      </w:pPr>
      <w:r>
        <w:rPr>
          <w:rFonts w:eastAsia="Arial Unicode MS"/>
          <w:color w:val="000000"/>
          <w:szCs w:val="24"/>
        </w:rPr>
        <w:t xml:space="preserve">The meeting was </w:t>
      </w:r>
      <w:r w:rsidR="009A2124" w:rsidRPr="009A2124">
        <w:rPr>
          <w:rFonts w:eastAsia="Arial Unicode MS"/>
          <w:color w:val="000000"/>
          <w:szCs w:val="24"/>
        </w:rPr>
        <w:t>adjourned at 11:28</w:t>
      </w:r>
      <w:r>
        <w:rPr>
          <w:rFonts w:eastAsia="Arial Unicode MS"/>
          <w:color w:val="000000"/>
          <w:szCs w:val="24"/>
        </w:rPr>
        <w:t xml:space="preserve"> a.m.</w:t>
      </w:r>
    </w:p>
    <w:sectPr w:rsidR="009A2124" w:rsidRPr="009A2124" w:rsidSect="00780350">
      <w:headerReference w:type="default" r:id="rId8"/>
      <w:footerReference w:type="default" r:id="rId9"/>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09E" w:rsidRDefault="007B009E">
      <w:r>
        <w:separator/>
      </w:r>
    </w:p>
  </w:endnote>
  <w:endnote w:type="continuationSeparator" w:id="1">
    <w:p w:rsidR="007B009E" w:rsidRDefault="007B0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09E" w:rsidRPr="00CE190D" w:rsidRDefault="007B009E" w:rsidP="00CE190D">
    <w:pPr>
      <w:pStyle w:val="Footer"/>
      <w:jc w:val="center"/>
      <w:rPr>
        <w:b/>
        <w:i/>
        <w:sz w:val="20"/>
      </w:rPr>
    </w:pPr>
    <w:r w:rsidRPr="00CE190D">
      <w:rPr>
        <w:b/>
        <w:i/>
        <w:sz w:val="20"/>
      </w:rPr>
      <w:t xml:space="preserve">A </w:t>
    </w:r>
    <w:smartTag w:uri="urn:schemas-microsoft-com:office:smarttags" w:element="place">
      <w:smartTag w:uri="urn:schemas-microsoft-com:office:smarttags" w:element="State">
        <w:r w:rsidRPr="00CE190D">
          <w:rPr>
            <w:b/>
            <w:i/>
            <w:sz w:val="20"/>
          </w:rPr>
          <w:t>California</w:t>
        </w:r>
      </w:smartTag>
    </w:smartTag>
    <w:r w:rsidRPr="00CE190D">
      <w:rPr>
        <w:b/>
        <w:i/>
        <w:sz w:val="20"/>
      </w:rPr>
      <w:t xml:space="preserve">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09E" w:rsidRDefault="007B009E">
      <w:r>
        <w:separator/>
      </w:r>
    </w:p>
  </w:footnote>
  <w:footnote w:type="continuationSeparator" w:id="1">
    <w:p w:rsidR="007B009E" w:rsidRDefault="007B0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09E" w:rsidRDefault="00857381" w:rsidP="00947AB4">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3pt;margin-top:-3.4pt;width:216.05pt;height:57.6pt;z-index:251656704" filled="f" stroked="f">
          <v:textbox style="mso-next-textbox:#_x0000_s2049">
            <w:txbxContent>
              <w:p w:rsidR="007B009E" w:rsidRDefault="007B009E" w:rsidP="00925B2D">
                <w:pPr>
                  <w:pStyle w:val="Heading3"/>
                </w:pPr>
                <w:r>
                  <w:t>MBASIA</w:t>
                </w:r>
              </w:p>
            </w:txbxContent>
          </v:textbox>
        </v:shape>
      </w:pict>
    </w:r>
    <w:r>
      <w:rPr>
        <w:noProof/>
      </w:rPr>
      <w:pict>
        <v:line id="_x0000_s2050" style="position:absolute;left:0;text-align:left;z-index:251658752" from="-40.95pt,57.2pt" to="508.05pt,57.2pt" strokecolor="navy"/>
      </w:pict>
    </w:r>
    <w:r>
      <w:rPr>
        <w:noProof/>
      </w:rPr>
      <w:pict>
        <v:shape id="_x0000_s2051" type="#_x0000_t202" style="position:absolute;left:0;text-align:left;margin-left:205.65pt;margin-top:-8.8pt;width:302.4pt;height:75.45pt;z-index:251657728" filled="f" stroked="f">
          <v:textbox style="mso-next-textbox:#_x0000_s2051">
            <w:txbxContent>
              <w:p w:rsidR="007B009E" w:rsidRDefault="007B009E" w:rsidP="0072424B">
                <w:pPr>
                  <w:pStyle w:val="Heading1"/>
                  <w:jc w:val="center"/>
                  <w:rPr>
                    <w:color w:val="000080"/>
                  </w:rPr>
                </w:pPr>
                <w:smartTag w:uri="urn:schemas-microsoft-com:office:smarttags" w:element="place">
                  <w:smartTag w:uri="urn:schemas-microsoft-com:office:smarttags" w:element="PlaceName">
                    <w:r>
                      <w:rPr>
                        <w:color w:val="000080"/>
                      </w:rPr>
                      <w:t>Monterey</w:t>
                    </w:r>
                  </w:smartTag>
                  <w:r>
                    <w:rPr>
                      <w:color w:val="000080"/>
                    </w:rPr>
                    <w:t xml:space="preserve"> </w:t>
                  </w:r>
                  <w:smartTag w:uri="urn:schemas-microsoft-com:office:smarttags" w:element="PlaceType">
                    <w:r>
                      <w:rPr>
                        <w:color w:val="000080"/>
                      </w:rPr>
                      <w:t>Bay</w:t>
                    </w:r>
                  </w:smartTag>
                </w:smartTag>
                <w:r>
                  <w:rPr>
                    <w:color w:val="000080"/>
                  </w:rPr>
                  <w:t xml:space="preserve"> Area Self Insurance Authority</w:t>
                </w:r>
              </w:p>
              <w:p w:rsidR="007B009E" w:rsidRPr="005038C3" w:rsidRDefault="007B009E" w:rsidP="0072424B">
                <w:pPr>
                  <w:jc w:val="center"/>
                  <w:rPr>
                    <w:i/>
                    <w:color w:val="000080"/>
                    <w:sz w:val="20"/>
                  </w:rPr>
                </w:pPr>
                <w:proofErr w:type="gramStart"/>
                <w:r w:rsidRPr="005038C3">
                  <w:rPr>
                    <w:i/>
                    <w:color w:val="000080"/>
                    <w:sz w:val="20"/>
                  </w:rPr>
                  <w:t>c/o</w:t>
                </w:r>
                <w:proofErr w:type="gramEnd"/>
                <w:r w:rsidRPr="005038C3">
                  <w:rPr>
                    <w:i/>
                    <w:color w:val="000080"/>
                    <w:sz w:val="20"/>
                  </w:rPr>
                  <w:t xml:space="preserve"> </w:t>
                </w:r>
                <w:r>
                  <w:rPr>
                    <w:i/>
                    <w:color w:val="000080"/>
                    <w:sz w:val="20"/>
                  </w:rPr>
                  <w:t>Alliant Insurance Services</w:t>
                </w:r>
              </w:p>
              <w:p w:rsidR="007B009E" w:rsidRPr="005038C3" w:rsidRDefault="007B009E" w:rsidP="005038C3">
                <w:pPr>
                  <w:pStyle w:val="Heading2"/>
                  <w:jc w:val="center"/>
                  <w:rPr>
                    <w:color w:val="000080"/>
                  </w:rPr>
                </w:pPr>
                <w:smartTag w:uri="urn:schemas-microsoft-com:office:smarttags" w:element="address">
                  <w:smartTag w:uri="urn:schemas-microsoft-com:office:smarttags" w:element="Street">
                    <w:r>
                      <w:rPr>
                        <w:color w:val="000080"/>
                      </w:rPr>
                      <w:t>100 Pine Street</w:t>
                    </w:r>
                  </w:smartTag>
                </w:smartTag>
                <w:r>
                  <w:rPr>
                    <w:color w:val="000080"/>
                  </w:rPr>
                  <w:t>, 11</w:t>
                </w:r>
                <w:r w:rsidRPr="00FA40B8">
                  <w:rPr>
                    <w:color w:val="000080"/>
                    <w:vertAlign w:val="superscript"/>
                  </w:rPr>
                  <w:t>th</w:t>
                </w:r>
                <w:r>
                  <w:rPr>
                    <w:color w:val="000080"/>
                  </w:rPr>
                  <w:t xml:space="preserve"> Floor</w:t>
                </w:r>
              </w:p>
              <w:p w:rsidR="007B009E" w:rsidRPr="005038C3" w:rsidRDefault="007B009E" w:rsidP="005038C3">
                <w:pPr>
                  <w:pStyle w:val="Heading2"/>
                  <w:jc w:val="center"/>
                  <w:rPr>
                    <w:color w:val="000080"/>
                  </w:rPr>
                </w:pP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p w:rsidR="007B009E" w:rsidRPr="005038C3" w:rsidRDefault="007B009E"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AA1704"/>
    <w:multiLevelType w:val="hybridMultilevel"/>
    <w:tmpl w:val="272E96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D3B201C"/>
    <w:multiLevelType w:val="hybridMultilevel"/>
    <w:tmpl w:val="ADB8D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 w:numId="17">
    <w:abstractNumId w:val="15"/>
  </w:num>
  <w:num w:numId="18">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shapelayout>
  </w:hdrShapeDefaults>
  <w:footnotePr>
    <w:footnote w:id="0"/>
    <w:footnote w:id="1"/>
  </w:footnotePr>
  <w:endnotePr>
    <w:endnote w:id="0"/>
    <w:endnote w:id="1"/>
  </w:endnotePr>
  <w:compat/>
  <w:rsids>
    <w:rsidRoot w:val="008B359F"/>
    <w:rsid w:val="000016FC"/>
    <w:rsid w:val="00001D6F"/>
    <w:rsid w:val="00001EDC"/>
    <w:rsid w:val="00002027"/>
    <w:rsid w:val="00006AFF"/>
    <w:rsid w:val="0000724E"/>
    <w:rsid w:val="000124BA"/>
    <w:rsid w:val="00013599"/>
    <w:rsid w:val="00015051"/>
    <w:rsid w:val="00016E79"/>
    <w:rsid w:val="00020202"/>
    <w:rsid w:val="000220A7"/>
    <w:rsid w:val="000234C4"/>
    <w:rsid w:val="00026E69"/>
    <w:rsid w:val="00030FFE"/>
    <w:rsid w:val="00033EAA"/>
    <w:rsid w:val="00036064"/>
    <w:rsid w:val="00042E37"/>
    <w:rsid w:val="0004321B"/>
    <w:rsid w:val="000432BE"/>
    <w:rsid w:val="0004407D"/>
    <w:rsid w:val="0004630F"/>
    <w:rsid w:val="00055A81"/>
    <w:rsid w:val="00055C7D"/>
    <w:rsid w:val="000569C1"/>
    <w:rsid w:val="00063D96"/>
    <w:rsid w:val="000652D3"/>
    <w:rsid w:val="000704C7"/>
    <w:rsid w:val="00073FB1"/>
    <w:rsid w:val="00074E09"/>
    <w:rsid w:val="000755F3"/>
    <w:rsid w:val="00077F61"/>
    <w:rsid w:val="0008069F"/>
    <w:rsid w:val="00080AC2"/>
    <w:rsid w:val="00081ECD"/>
    <w:rsid w:val="00085EC8"/>
    <w:rsid w:val="00086ED9"/>
    <w:rsid w:val="00090BAD"/>
    <w:rsid w:val="000912A7"/>
    <w:rsid w:val="000A1145"/>
    <w:rsid w:val="000A1231"/>
    <w:rsid w:val="000A1821"/>
    <w:rsid w:val="000B21A8"/>
    <w:rsid w:val="000B2CA3"/>
    <w:rsid w:val="000B4089"/>
    <w:rsid w:val="000B5FAB"/>
    <w:rsid w:val="000B6669"/>
    <w:rsid w:val="000C186F"/>
    <w:rsid w:val="000C4324"/>
    <w:rsid w:val="000C5E59"/>
    <w:rsid w:val="000D1A71"/>
    <w:rsid w:val="000D2643"/>
    <w:rsid w:val="000D68BE"/>
    <w:rsid w:val="000E2AA0"/>
    <w:rsid w:val="000E318E"/>
    <w:rsid w:val="000E56B0"/>
    <w:rsid w:val="000E583C"/>
    <w:rsid w:val="000F34E4"/>
    <w:rsid w:val="000F35E4"/>
    <w:rsid w:val="000F4390"/>
    <w:rsid w:val="000F44BA"/>
    <w:rsid w:val="000F4D08"/>
    <w:rsid w:val="000F6742"/>
    <w:rsid w:val="00104427"/>
    <w:rsid w:val="00106317"/>
    <w:rsid w:val="0011027E"/>
    <w:rsid w:val="00110770"/>
    <w:rsid w:val="00110E05"/>
    <w:rsid w:val="00112D0E"/>
    <w:rsid w:val="0011335E"/>
    <w:rsid w:val="001157BC"/>
    <w:rsid w:val="0011695B"/>
    <w:rsid w:val="001226CA"/>
    <w:rsid w:val="00124951"/>
    <w:rsid w:val="00125EE3"/>
    <w:rsid w:val="00126BD6"/>
    <w:rsid w:val="00127329"/>
    <w:rsid w:val="00131115"/>
    <w:rsid w:val="00131A37"/>
    <w:rsid w:val="00133717"/>
    <w:rsid w:val="00134D03"/>
    <w:rsid w:val="00135C2B"/>
    <w:rsid w:val="0013638E"/>
    <w:rsid w:val="0013717F"/>
    <w:rsid w:val="00137EB4"/>
    <w:rsid w:val="00142EE6"/>
    <w:rsid w:val="0014562E"/>
    <w:rsid w:val="001456F6"/>
    <w:rsid w:val="00147572"/>
    <w:rsid w:val="001514BC"/>
    <w:rsid w:val="00151C08"/>
    <w:rsid w:val="00152AEB"/>
    <w:rsid w:val="001536E6"/>
    <w:rsid w:val="00154B85"/>
    <w:rsid w:val="001561DA"/>
    <w:rsid w:val="00156B67"/>
    <w:rsid w:val="00157174"/>
    <w:rsid w:val="00160684"/>
    <w:rsid w:val="00160757"/>
    <w:rsid w:val="00163A40"/>
    <w:rsid w:val="00163B08"/>
    <w:rsid w:val="001654DA"/>
    <w:rsid w:val="0017162B"/>
    <w:rsid w:val="00180293"/>
    <w:rsid w:val="001826B9"/>
    <w:rsid w:val="00193723"/>
    <w:rsid w:val="001948EC"/>
    <w:rsid w:val="00194A50"/>
    <w:rsid w:val="001A0034"/>
    <w:rsid w:val="001A0AD8"/>
    <w:rsid w:val="001A2AFF"/>
    <w:rsid w:val="001A2D5E"/>
    <w:rsid w:val="001A4623"/>
    <w:rsid w:val="001A6358"/>
    <w:rsid w:val="001A7C09"/>
    <w:rsid w:val="001A7C3A"/>
    <w:rsid w:val="001B16FC"/>
    <w:rsid w:val="001B67E6"/>
    <w:rsid w:val="001B6FD6"/>
    <w:rsid w:val="001C03EA"/>
    <w:rsid w:val="001C5C0F"/>
    <w:rsid w:val="001C6F86"/>
    <w:rsid w:val="001D0C7D"/>
    <w:rsid w:val="001D15AE"/>
    <w:rsid w:val="001D4F48"/>
    <w:rsid w:val="001D58A6"/>
    <w:rsid w:val="001D636E"/>
    <w:rsid w:val="001D7518"/>
    <w:rsid w:val="001E0FC1"/>
    <w:rsid w:val="001E49F9"/>
    <w:rsid w:val="001E4B17"/>
    <w:rsid w:val="001E590F"/>
    <w:rsid w:val="001E7C2C"/>
    <w:rsid w:val="001F114B"/>
    <w:rsid w:val="001F11E2"/>
    <w:rsid w:val="001F566F"/>
    <w:rsid w:val="001F607F"/>
    <w:rsid w:val="001F79BA"/>
    <w:rsid w:val="002029B9"/>
    <w:rsid w:val="002031EC"/>
    <w:rsid w:val="002041DA"/>
    <w:rsid w:val="00206CA2"/>
    <w:rsid w:val="0021005D"/>
    <w:rsid w:val="0021124C"/>
    <w:rsid w:val="002139AD"/>
    <w:rsid w:val="002173F3"/>
    <w:rsid w:val="0021756B"/>
    <w:rsid w:val="002210AC"/>
    <w:rsid w:val="002229F4"/>
    <w:rsid w:val="00222CC2"/>
    <w:rsid w:val="00225E66"/>
    <w:rsid w:val="00231183"/>
    <w:rsid w:val="0023196A"/>
    <w:rsid w:val="00232A94"/>
    <w:rsid w:val="002334B5"/>
    <w:rsid w:val="00236EDC"/>
    <w:rsid w:val="00237178"/>
    <w:rsid w:val="00244A31"/>
    <w:rsid w:val="00247FE3"/>
    <w:rsid w:val="0025065E"/>
    <w:rsid w:val="00252B89"/>
    <w:rsid w:val="00255124"/>
    <w:rsid w:val="002600E0"/>
    <w:rsid w:val="002614BB"/>
    <w:rsid w:val="0026158A"/>
    <w:rsid w:val="00261D0A"/>
    <w:rsid w:val="00261D99"/>
    <w:rsid w:val="002645CB"/>
    <w:rsid w:val="00276F7E"/>
    <w:rsid w:val="00283472"/>
    <w:rsid w:val="00284411"/>
    <w:rsid w:val="002851A4"/>
    <w:rsid w:val="0028567D"/>
    <w:rsid w:val="0028660B"/>
    <w:rsid w:val="00287BE7"/>
    <w:rsid w:val="002911BA"/>
    <w:rsid w:val="002945F7"/>
    <w:rsid w:val="0029521E"/>
    <w:rsid w:val="00295B21"/>
    <w:rsid w:val="00295FF3"/>
    <w:rsid w:val="002964A5"/>
    <w:rsid w:val="002979AC"/>
    <w:rsid w:val="002A0F57"/>
    <w:rsid w:val="002A102E"/>
    <w:rsid w:val="002A18D2"/>
    <w:rsid w:val="002A5B6C"/>
    <w:rsid w:val="002A61C1"/>
    <w:rsid w:val="002B014A"/>
    <w:rsid w:val="002B1A11"/>
    <w:rsid w:val="002B334D"/>
    <w:rsid w:val="002B53AA"/>
    <w:rsid w:val="002B6056"/>
    <w:rsid w:val="002B618D"/>
    <w:rsid w:val="002B7509"/>
    <w:rsid w:val="002C0323"/>
    <w:rsid w:val="002C27B6"/>
    <w:rsid w:val="002C3263"/>
    <w:rsid w:val="002C5002"/>
    <w:rsid w:val="002C5A6B"/>
    <w:rsid w:val="002C6B17"/>
    <w:rsid w:val="002D05AE"/>
    <w:rsid w:val="002D18BC"/>
    <w:rsid w:val="002D2754"/>
    <w:rsid w:val="002D58FB"/>
    <w:rsid w:val="002E13F8"/>
    <w:rsid w:val="002E1FED"/>
    <w:rsid w:val="002E4AC6"/>
    <w:rsid w:val="002E640B"/>
    <w:rsid w:val="002F2694"/>
    <w:rsid w:val="002F2EC5"/>
    <w:rsid w:val="002F34E9"/>
    <w:rsid w:val="002F3CB5"/>
    <w:rsid w:val="002F5034"/>
    <w:rsid w:val="0030317D"/>
    <w:rsid w:val="00304C50"/>
    <w:rsid w:val="00305FBF"/>
    <w:rsid w:val="00306C34"/>
    <w:rsid w:val="00311CE2"/>
    <w:rsid w:val="003148E3"/>
    <w:rsid w:val="00316C34"/>
    <w:rsid w:val="0031718F"/>
    <w:rsid w:val="00326BB5"/>
    <w:rsid w:val="00326BFA"/>
    <w:rsid w:val="00330554"/>
    <w:rsid w:val="00330F5B"/>
    <w:rsid w:val="0033168B"/>
    <w:rsid w:val="00331AAE"/>
    <w:rsid w:val="00335C9B"/>
    <w:rsid w:val="0034064B"/>
    <w:rsid w:val="00342B60"/>
    <w:rsid w:val="00344016"/>
    <w:rsid w:val="00346560"/>
    <w:rsid w:val="00346E3A"/>
    <w:rsid w:val="003513D5"/>
    <w:rsid w:val="00351CB2"/>
    <w:rsid w:val="00352EEC"/>
    <w:rsid w:val="00353A64"/>
    <w:rsid w:val="003574E4"/>
    <w:rsid w:val="003614F6"/>
    <w:rsid w:val="0036236C"/>
    <w:rsid w:val="00363185"/>
    <w:rsid w:val="00364C29"/>
    <w:rsid w:val="00365ACB"/>
    <w:rsid w:val="00365C45"/>
    <w:rsid w:val="003670E1"/>
    <w:rsid w:val="003706F5"/>
    <w:rsid w:val="00376121"/>
    <w:rsid w:val="003765BA"/>
    <w:rsid w:val="003765F8"/>
    <w:rsid w:val="00376E34"/>
    <w:rsid w:val="00380DE1"/>
    <w:rsid w:val="00380ED4"/>
    <w:rsid w:val="0038305D"/>
    <w:rsid w:val="003838AE"/>
    <w:rsid w:val="00384514"/>
    <w:rsid w:val="003851D0"/>
    <w:rsid w:val="00391100"/>
    <w:rsid w:val="00391FDD"/>
    <w:rsid w:val="003A0A7F"/>
    <w:rsid w:val="003A2BB4"/>
    <w:rsid w:val="003A3AFB"/>
    <w:rsid w:val="003A3C01"/>
    <w:rsid w:val="003A52E0"/>
    <w:rsid w:val="003A6B20"/>
    <w:rsid w:val="003B02A8"/>
    <w:rsid w:val="003B0E1E"/>
    <w:rsid w:val="003B1621"/>
    <w:rsid w:val="003B2A9E"/>
    <w:rsid w:val="003B477F"/>
    <w:rsid w:val="003B4B28"/>
    <w:rsid w:val="003C132C"/>
    <w:rsid w:val="003C32FD"/>
    <w:rsid w:val="003C4F38"/>
    <w:rsid w:val="003C6ED4"/>
    <w:rsid w:val="003D008B"/>
    <w:rsid w:val="003D1E35"/>
    <w:rsid w:val="003D63FC"/>
    <w:rsid w:val="003E0530"/>
    <w:rsid w:val="003E236C"/>
    <w:rsid w:val="003E2846"/>
    <w:rsid w:val="003E5AA3"/>
    <w:rsid w:val="003E6261"/>
    <w:rsid w:val="003E68CC"/>
    <w:rsid w:val="003F477F"/>
    <w:rsid w:val="003F6A46"/>
    <w:rsid w:val="0040243F"/>
    <w:rsid w:val="00406228"/>
    <w:rsid w:val="00406DE0"/>
    <w:rsid w:val="00411DEB"/>
    <w:rsid w:val="004124B8"/>
    <w:rsid w:val="00414FE9"/>
    <w:rsid w:val="004151CF"/>
    <w:rsid w:val="00417F44"/>
    <w:rsid w:val="00421A21"/>
    <w:rsid w:val="00423C7E"/>
    <w:rsid w:val="00430CE1"/>
    <w:rsid w:val="004339EB"/>
    <w:rsid w:val="00434062"/>
    <w:rsid w:val="00435A50"/>
    <w:rsid w:val="00436D49"/>
    <w:rsid w:val="004406BA"/>
    <w:rsid w:val="00441DBD"/>
    <w:rsid w:val="00443C94"/>
    <w:rsid w:val="004463A5"/>
    <w:rsid w:val="00447BFC"/>
    <w:rsid w:val="00450ADE"/>
    <w:rsid w:val="00452489"/>
    <w:rsid w:val="00453440"/>
    <w:rsid w:val="004560C6"/>
    <w:rsid w:val="0045628C"/>
    <w:rsid w:val="00457B55"/>
    <w:rsid w:val="0046109E"/>
    <w:rsid w:val="00461DEF"/>
    <w:rsid w:val="00462F30"/>
    <w:rsid w:val="00464C27"/>
    <w:rsid w:val="004650D5"/>
    <w:rsid w:val="00471422"/>
    <w:rsid w:val="00471A91"/>
    <w:rsid w:val="004721F0"/>
    <w:rsid w:val="00473BBD"/>
    <w:rsid w:val="0047550F"/>
    <w:rsid w:val="00480D86"/>
    <w:rsid w:val="00481E55"/>
    <w:rsid w:val="0048285E"/>
    <w:rsid w:val="00484DDD"/>
    <w:rsid w:val="00485109"/>
    <w:rsid w:val="00485BB6"/>
    <w:rsid w:val="00486356"/>
    <w:rsid w:val="00486C38"/>
    <w:rsid w:val="00490671"/>
    <w:rsid w:val="00494400"/>
    <w:rsid w:val="00496C0B"/>
    <w:rsid w:val="004A0461"/>
    <w:rsid w:val="004A1C60"/>
    <w:rsid w:val="004A6F0B"/>
    <w:rsid w:val="004A7036"/>
    <w:rsid w:val="004A7761"/>
    <w:rsid w:val="004A7875"/>
    <w:rsid w:val="004B13CE"/>
    <w:rsid w:val="004B162D"/>
    <w:rsid w:val="004B2E5D"/>
    <w:rsid w:val="004B3D05"/>
    <w:rsid w:val="004B5979"/>
    <w:rsid w:val="004C1423"/>
    <w:rsid w:val="004C182C"/>
    <w:rsid w:val="004C27DB"/>
    <w:rsid w:val="004C7E2B"/>
    <w:rsid w:val="004D412C"/>
    <w:rsid w:val="004D55A4"/>
    <w:rsid w:val="004D74CD"/>
    <w:rsid w:val="004E10B3"/>
    <w:rsid w:val="004E1257"/>
    <w:rsid w:val="004E438A"/>
    <w:rsid w:val="004E6F4A"/>
    <w:rsid w:val="004F26AC"/>
    <w:rsid w:val="004F50B4"/>
    <w:rsid w:val="005015BB"/>
    <w:rsid w:val="005019D7"/>
    <w:rsid w:val="005038C3"/>
    <w:rsid w:val="00506D3B"/>
    <w:rsid w:val="005072EC"/>
    <w:rsid w:val="00511D38"/>
    <w:rsid w:val="005120D7"/>
    <w:rsid w:val="00512BBB"/>
    <w:rsid w:val="00513B10"/>
    <w:rsid w:val="00514B8A"/>
    <w:rsid w:val="0051684B"/>
    <w:rsid w:val="005220AC"/>
    <w:rsid w:val="00524B86"/>
    <w:rsid w:val="005257BA"/>
    <w:rsid w:val="00526D25"/>
    <w:rsid w:val="00532B3D"/>
    <w:rsid w:val="005349D4"/>
    <w:rsid w:val="00534FDD"/>
    <w:rsid w:val="00535E2E"/>
    <w:rsid w:val="00537C1E"/>
    <w:rsid w:val="00541159"/>
    <w:rsid w:val="00543580"/>
    <w:rsid w:val="00543FD0"/>
    <w:rsid w:val="0054454F"/>
    <w:rsid w:val="0054470B"/>
    <w:rsid w:val="00544E73"/>
    <w:rsid w:val="00545EA9"/>
    <w:rsid w:val="0054698D"/>
    <w:rsid w:val="0054731F"/>
    <w:rsid w:val="00547636"/>
    <w:rsid w:val="005517BA"/>
    <w:rsid w:val="00553CD8"/>
    <w:rsid w:val="005540FA"/>
    <w:rsid w:val="00556F03"/>
    <w:rsid w:val="005572E6"/>
    <w:rsid w:val="005603C3"/>
    <w:rsid w:val="00562455"/>
    <w:rsid w:val="00563339"/>
    <w:rsid w:val="00564F65"/>
    <w:rsid w:val="005651EB"/>
    <w:rsid w:val="00566D04"/>
    <w:rsid w:val="005678FA"/>
    <w:rsid w:val="0057119E"/>
    <w:rsid w:val="005713DF"/>
    <w:rsid w:val="00572096"/>
    <w:rsid w:val="0057798C"/>
    <w:rsid w:val="00581DC1"/>
    <w:rsid w:val="00582D13"/>
    <w:rsid w:val="00587184"/>
    <w:rsid w:val="005926D9"/>
    <w:rsid w:val="00592868"/>
    <w:rsid w:val="0059330F"/>
    <w:rsid w:val="005952BA"/>
    <w:rsid w:val="005A0703"/>
    <w:rsid w:val="005A2A9F"/>
    <w:rsid w:val="005A547D"/>
    <w:rsid w:val="005A63FA"/>
    <w:rsid w:val="005B0552"/>
    <w:rsid w:val="005B1C12"/>
    <w:rsid w:val="005B29CA"/>
    <w:rsid w:val="005B7078"/>
    <w:rsid w:val="005B7B64"/>
    <w:rsid w:val="005B7D90"/>
    <w:rsid w:val="005C1421"/>
    <w:rsid w:val="005C3295"/>
    <w:rsid w:val="005C3742"/>
    <w:rsid w:val="005C4F3E"/>
    <w:rsid w:val="005C62B9"/>
    <w:rsid w:val="005C7258"/>
    <w:rsid w:val="005C731B"/>
    <w:rsid w:val="005C79CF"/>
    <w:rsid w:val="005C7B86"/>
    <w:rsid w:val="005D57D6"/>
    <w:rsid w:val="005D75AC"/>
    <w:rsid w:val="005E2846"/>
    <w:rsid w:val="005E3E05"/>
    <w:rsid w:val="005E7480"/>
    <w:rsid w:val="005F0D60"/>
    <w:rsid w:val="005F172D"/>
    <w:rsid w:val="005F190F"/>
    <w:rsid w:val="005F4142"/>
    <w:rsid w:val="005F4279"/>
    <w:rsid w:val="005F4505"/>
    <w:rsid w:val="005F78C6"/>
    <w:rsid w:val="006019CB"/>
    <w:rsid w:val="00604F2F"/>
    <w:rsid w:val="00607FC2"/>
    <w:rsid w:val="00614E12"/>
    <w:rsid w:val="00616030"/>
    <w:rsid w:val="00616DAE"/>
    <w:rsid w:val="00621DBA"/>
    <w:rsid w:val="006228E6"/>
    <w:rsid w:val="00622ABA"/>
    <w:rsid w:val="006247A9"/>
    <w:rsid w:val="00624D68"/>
    <w:rsid w:val="00624FC0"/>
    <w:rsid w:val="00626B52"/>
    <w:rsid w:val="00626E36"/>
    <w:rsid w:val="00627BE0"/>
    <w:rsid w:val="006307C6"/>
    <w:rsid w:val="00630B72"/>
    <w:rsid w:val="006328EF"/>
    <w:rsid w:val="006333E9"/>
    <w:rsid w:val="00633FC8"/>
    <w:rsid w:val="006401D2"/>
    <w:rsid w:val="00641F2B"/>
    <w:rsid w:val="0064390B"/>
    <w:rsid w:val="00645955"/>
    <w:rsid w:val="00650480"/>
    <w:rsid w:val="006539A4"/>
    <w:rsid w:val="00655597"/>
    <w:rsid w:val="0065669A"/>
    <w:rsid w:val="006567C7"/>
    <w:rsid w:val="00660F29"/>
    <w:rsid w:val="00664943"/>
    <w:rsid w:val="006658A3"/>
    <w:rsid w:val="00665CD2"/>
    <w:rsid w:val="00665EE6"/>
    <w:rsid w:val="00670E7A"/>
    <w:rsid w:val="00673240"/>
    <w:rsid w:val="00673FB6"/>
    <w:rsid w:val="006767A8"/>
    <w:rsid w:val="0067778C"/>
    <w:rsid w:val="00683B28"/>
    <w:rsid w:val="00691682"/>
    <w:rsid w:val="006917E6"/>
    <w:rsid w:val="006962A4"/>
    <w:rsid w:val="00697572"/>
    <w:rsid w:val="006A3D2C"/>
    <w:rsid w:val="006A4420"/>
    <w:rsid w:val="006A529F"/>
    <w:rsid w:val="006B0874"/>
    <w:rsid w:val="006B0A5D"/>
    <w:rsid w:val="006B22F0"/>
    <w:rsid w:val="006B4061"/>
    <w:rsid w:val="006B7234"/>
    <w:rsid w:val="006B72F6"/>
    <w:rsid w:val="006C11B7"/>
    <w:rsid w:val="006C1266"/>
    <w:rsid w:val="006C1B7B"/>
    <w:rsid w:val="006C2A54"/>
    <w:rsid w:val="006C3718"/>
    <w:rsid w:val="006C5018"/>
    <w:rsid w:val="006E23D2"/>
    <w:rsid w:val="006E2D56"/>
    <w:rsid w:val="006E3B83"/>
    <w:rsid w:val="006E4BFA"/>
    <w:rsid w:val="006E7C8D"/>
    <w:rsid w:val="006F5DA8"/>
    <w:rsid w:val="006F701A"/>
    <w:rsid w:val="007021DD"/>
    <w:rsid w:val="007032D2"/>
    <w:rsid w:val="00710239"/>
    <w:rsid w:val="007115B5"/>
    <w:rsid w:val="00712EF4"/>
    <w:rsid w:val="00714656"/>
    <w:rsid w:val="00714989"/>
    <w:rsid w:val="00715F0A"/>
    <w:rsid w:val="00720508"/>
    <w:rsid w:val="00721707"/>
    <w:rsid w:val="00722FE3"/>
    <w:rsid w:val="00723684"/>
    <w:rsid w:val="007238E7"/>
    <w:rsid w:val="0072424B"/>
    <w:rsid w:val="00724EA4"/>
    <w:rsid w:val="00727F6B"/>
    <w:rsid w:val="007318C1"/>
    <w:rsid w:val="00735C4E"/>
    <w:rsid w:val="00737037"/>
    <w:rsid w:val="007407AF"/>
    <w:rsid w:val="007421CE"/>
    <w:rsid w:val="007429B0"/>
    <w:rsid w:val="00743849"/>
    <w:rsid w:val="00745E82"/>
    <w:rsid w:val="007470AA"/>
    <w:rsid w:val="00747146"/>
    <w:rsid w:val="00747F4D"/>
    <w:rsid w:val="00751714"/>
    <w:rsid w:val="00751A38"/>
    <w:rsid w:val="007537E0"/>
    <w:rsid w:val="00755E0D"/>
    <w:rsid w:val="00761F59"/>
    <w:rsid w:val="00762659"/>
    <w:rsid w:val="007641AF"/>
    <w:rsid w:val="00767D5A"/>
    <w:rsid w:val="0077153D"/>
    <w:rsid w:val="0077408B"/>
    <w:rsid w:val="00774345"/>
    <w:rsid w:val="00780350"/>
    <w:rsid w:val="00781A75"/>
    <w:rsid w:val="00782B19"/>
    <w:rsid w:val="007831D3"/>
    <w:rsid w:val="007831E6"/>
    <w:rsid w:val="007921AB"/>
    <w:rsid w:val="007937C8"/>
    <w:rsid w:val="007966AC"/>
    <w:rsid w:val="007979BB"/>
    <w:rsid w:val="007A0548"/>
    <w:rsid w:val="007A0A18"/>
    <w:rsid w:val="007A16EF"/>
    <w:rsid w:val="007A25C2"/>
    <w:rsid w:val="007A2A94"/>
    <w:rsid w:val="007A329C"/>
    <w:rsid w:val="007A53F9"/>
    <w:rsid w:val="007A5567"/>
    <w:rsid w:val="007A5C16"/>
    <w:rsid w:val="007A6231"/>
    <w:rsid w:val="007B009E"/>
    <w:rsid w:val="007B4487"/>
    <w:rsid w:val="007B4583"/>
    <w:rsid w:val="007C1EB6"/>
    <w:rsid w:val="007C22CE"/>
    <w:rsid w:val="007C2B27"/>
    <w:rsid w:val="007C55CC"/>
    <w:rsid w:val="007D011C"/>
    <w:rsid w:val="007D0C8E"/>
    <w:rsid w:val="007D4C6E"/>
    <w:rsid w:val="007D56BB"/>
    <w:rsid w:val="007D5D52"/>
    <w:rsid w:val="007D63A4"/>
    <w:rsid w:val="007E340D"/>
    <w:rsid w:val="007E7AD1"/>
    <w:rsid w:val="007F2380"/>
    <w:rsid w:val="007F2CC2"/>
    <w:rsid w:val="007F43B4"/>
    <w:rsid w:val="007F5F42"/>
    <w:rsid w:val="007F62EF"/>
    <w:rsid w:val="007F7ACD"/>
    <w:rsid w:val="008016EC"/>
    <w:rsid w:val="008029D0"/>
    <w:rsid w:val="00802C99"/>
    <w:rsid w:val="0081260A"/>
    <w:rsid w:val="008157BF"/>
    <w:rsid w:val="00821062"/>
    <w:rsid w:val="008372E7"/>
    <w:rsid w:val="0084368B"/>
    <w:rsid w:val="00844ADD"/>
    <w:rsid w:val="00845A80"/>
    <w:rsid w:val="00847FFA"/>
    <w:rsid w:val="00851482"/>
    <w:rsid w:val="00852786"/>
    <w:rsid w:val="008530CA"/>
    <w:rsid w:val="00856F74"/>
    <w:rsid w:val="00857381"/>
    <w:rsid w:val="00860C79"/>
    <w:rsid w:val="00863357"/>
    <w:rsid w:val="00866683"/>
    <w:rsid w:val="008668EF"/>
    <w:rsid w:val="00867A26"/>
    <w:rsid w:val="00870FBE"/>
    <w:rsid w:val="00872AFB"/>
    <w:rsid w:val="00874768"/>
    <w:rsid w:val="00875ECA"/>
    <w:rsid w:val="00876812"/>
    <w:rsid w:val="00880CC4"/>
    <w:rsid w:val="00882B40"/>
    <w:rsid w:val="00883B51"/>
    <w:rsid w:val="00884653"/>
    <w:rsid w:val="008861E3"/>
    <w:rsid w:val="00886B24"/>
    <w:rsid w:val="008875C2"/>
    <w:rsid w:val="00890003"/>
    <w:rsid w:val="008908AE"/>
    <w:rsid w:val="00890D00"/>
    <w:rsid w:val="0089134E"/>
    <w:rsid w:val="00892CC7"/>
    <w:rsid w:val="008945F7"/>
    <w:rsid w:val="00895F09"/>
    <w:rsid w:val="00896550"/>
    <w:rsid w:val="008966D6"/>
    <w:rsid w:val="00897C6F"/>
    <w:rsid w:val="008A0125"/>
    <w:rsid w:val="008A127C"/>
    <w:rsid w:val="008A1818"/>
    <w:rsid w:val="008B1EC2"/>
    <w:rsid w:val="008B359F"/>
    <w:rsid w:val="008C04F7"/>
    <w:rsid w:val="008C373D"/>
    <w:rsid w:val="008C39BD"/>
    <w:rsid w:val="008C3C73"/>
    <w:rsid w:val="008C68A1"/>
    <w:rsid w:val="008D0815"/>
    <w:rsid w:val="008D3A48"/>
    <w:rsid w:val="008D5DD5"/>
    <w:rsid w:val="008D641D"/>
    <w:rsid w:val="008E3F19"/>
    <w:rsid w:val="008E4C54"/>
    <w:rsid w:val="008E53AE"/>
    <w:rsid w:val="008E5C5B"/>
    <w:rsid w:val="008E6209"/>
    <w:rsid w:val="008E778A"/>
    <w:rsid w:val="008F09CA"/>
    <w:rsid w:val="008F2811"/>
    <w:rsid w:val="008F41C5"/>
    <w:rsid w:val="008F43B3"/>
    <w:rsid w:val="008F5109"/>
    <w:rsid w:val="008F5FB3"/>
    <w:rsid w:val="00900D53"/>
    <w:rsid w:val="009021B1"/>
    <w:rsid w:val="0090269D"/>
    <w:rsid w:val="00904DAA"/>
    <w:rsid w:val="00907635"/>
    <w:rsid w:val="00907A25"/>
    <w:rsid w:val="00915288"/>
    <w:rsid w:val="009158F5"/>
    <w:rsid w:val="0092057B"/>
    <w:rsid w:val="009205D4"/>
    <w:rsid w:val="00922326"/>
    <w:rsid w:val="00925B2D"/>
    <w:rsid w:val="009260D2"/>
    <w:rsid w:val="009302F7"/>
    <w:rsid w:val="00930A79"/>
    <w:rsid w:val="0093131C"/>
    <w:rsid w:val="00932BFA"/>
    <w:rsid w:val="009332AB"/>
    <w:rsid w:val="009333C2"/>
    <w:rsid w:val="009401B2"/>
    <w:rsid w:val="009401E8"/>
    <w:rsid w:val="00941A01"/>
    <w:rsid w:val="00942A84"/>
    <w:rsid w:val="00943860"/>
    <w:rsid w:val="00943AF6"/>
    <w:rsid w:val="00943EBD"/>
    <w:rsid w:val="00944BAB"/>
    <w:rsid w:val="00945E80"/>
    <w:rsid w:val="0094678C"/>
    <w:rsid w:val="00947AB4"/>
    <w:rsid w:val="009503C0"/>
    <w:rsid w:val="00950E31"/>
    <w:rsid w:val="00951372"/>
    <w:rsid w:val="009515E7"/>
    <w:rsid w:val="0095416A"/>
    <w:rsid w:val="00962413"/>
    <w:rsid w:val="00962565"/>
    <w:rsid w:val="00964742"/>
    <w:rsid w:val="00966D81"/>
    <w:rsid w:val="00966F27"/>
    <w:rsid w:val="0097245D"/>
    <w:rsid w:val="009743F8"/>
    <w:rsid w:val="00977BCA"/>
    <w:rsid w:val="00981451"/>
    <w:rsid w:val="00993500"/>
    <w:rsid w:val="00996917"/>
    <w:rsid w:val="00996CA9"/>
    <w:rsid w:val="00997EA7"/>
    <w:rsid w:val="009A2124"/>
    <w:rsid w:val="009A48CF"/>
    <w:rsid w:val="009A4946"/>
    <w:rsid w:val="009A4962"/>
    <w:rsid w:val="009A6D76"/>
    <w:rsid w:val="009B2100"/>
    <w:rsid w:val="009B546C"/>
    <w:rsid w:val="009B5FC0"/>
    <w:rsid w:val="009B607B"/>
    <w:rsid w:val="009B704D"/>
    <w:rsid w:val="009B7535"/>
    <w:rsid w:val="009C1F99"/>
    <w:rsid w:val="009C1FF8"/>
    <w:rsid w:val="009C3F71"/>
    <w:rsid w:val="009C42EA"/>
    <w:rsid w:val="009C6B10"/>
    <w:rsid w:val="009C7A57"/>
    <w:rsid w:val="009D21D2"/>
    <w:rsid w:val="009D2EE4"/>
    <w:rsid w:val="009D5061"/>
    <w:rsid w:val="009D5222"/>
    <w:rsid w:val="009D5A64"/>
    <w:rsid w:val="009D63F9"/>
    <w:rsid w:val="009E12A3"/>
    <w:rsid w:val="009E2A9D"/>
    <w:rsid w:val="009E607B"/>
    <w:rsid w:val="009E74A2"/>
    <w:rsid w:val="009F153A"/>
    <w:rsid w:val="009F2284"/>
    <w:rsid w:val="009F2B4B"/>
    <w:rsid w:val="009F5FF4"/>
    <w:rsid w:val="009F79B7"/>
    <w:rsid w:val="009F7E33"/>
    <w:rsid w:val="00A0288B"/>
    <w:rsid w:val="00A02ECF"/>
    <w:rsid w:val="00A07127"/>
    <w:rsid w:val="00A13F3E"/>
    <w:rsid w:val="00A147BC"/>
    <w:rsid w:val="00A14895"/>
    <w:rsid w:val="00A15109"/>
    <w:rsid w:val="00A1531E"/>
    <w:rsid w:val="00A16606"/>
    <w:rsid w:val="00A211F4"/>
    <w:rsid w:val="00A22761"/>
    <w:rsid w:val="00A24BF6"/>
    <w:rsid w:val="00A24BF9"/>
    <w:rsid w:val="00A309A4"/>
    <w:rsid w:val="00A329DA"/>
    <w:rsid w:val="00A374ED"/>
    <w:rsid w:val="00A45C41"/>
    <w:rsid w:val="00A502AE"/>
    <w:rsid w:val="00A5046D"/>
    <w:rsid w:val="00A52DA8"/>
    <w:rsid w:val="00A615C4"/>
    <w:rsid w:val="00A63971"/>
    <w:rsid w:val="00A65183"/>
    <w:rsid w:val="00A71C50"/>
    <w:rsid w:val="00A720C2"/>
    <w:rsid w:val="00A73216"/>
    <w:rsid w:val="00A8022D"/>
    <w:rsid w:val="00A81377"/>
    <w:rsid w:val="00A85909"/>
    <w:rsid w:val="00A85C7F"/>
    <w:rsid w:val="00A87980"/>
    <w:rsid w:val="00A9438C"/>
    <w:rsid w:val="00AA1302"/>
    <w:rsid w:val="00AA2851"/>
    <w:rsid w:val="00AA31D3"/>
    <w:rsid w:val="00AA35B7"/>
    <w:rsid w:val="00AA4708"/>
    <w:rsid w:val="00AA4A11"/>
    <w:rsid w:val="00AA4DBE"/>
    <w:rsid w:val="00AA6BF7"/>
    <w:rsid w:val="00AB3690"/>
    <w:rsid w:val="00AC1A2F"/>
    <w:rsid w:val="00AC20FE"/>
    <w:rsid w:val="00AC4434"/>
    <w:rsid w:val="00AC47FE"/>
    <w:rsid w:val="00AC728A"/>
    <w:rsid w:val="00AD055E"/>
    <w:rsid w:val="00AD12D2"/>
    <w:rsid w:val="00AD18FE"/>
    <w:rsid w:val="00AD39BD"/>
    <w:rsid w:val="00AD6E29"/>
    <w:rsid w:val="00AE179F"/>
    <w:rsid w:val="00AE181F"/>
    <w:rsid w:val="00AE263A"/>
    <w:rsid w:val="00AE42C2"/>
    <w:rsid w:val="00AE4967"/>
    <w:rsid w:val="00AE52FC"/>
    <w:rsid w:val="00AE6F72"/>
    <w:rsid w:val="00AE7CA1"/>
    <w:rsid w:val="00AF06E6"/>
    <w:rsid w:val="00AF3462"/>
    <w:rsid w:val="00AF74C0"/>
    <w:rsid w:val="00B02EB2"/>
    <w:rsid w:val="00B03548"/>
    <w:rsid w:val="00B1237C"/>
    <w:rsid w:val="00B13498"/>
    <w:rsid w:val="00B21517"/>
    <w:rsid w:val="00B220CA"/>
    <w:rsid w:val="00B2359C"/>
    <w:rsid w:val="00B2684E"/>
    <w:rsid w:val="00B31F91"/>
    <w:rsid w:val="00B3563F"/>
    <w:rsid w:val="00B359CB"/>
    <w:rsid w:val="00B37DBB"/>
    <w:rsid w:val="00B4230D"/>
    <w:rsid w:val="00B42A7A"/>
    <w:rsid w:val="00B4721E"/>
    <w:rsid w:val="00B47CD3"/>
    <w:rsid w:val="00B511BD"/>
    <w:rsid w:val="00B56315"/>
    <w:rsid w:val="00B57B61"/>
    <w:rsid w:val="00B61236"/>
    <w:rsid w:val="00B624EA"/>
    <w:rsid w:val="00B66AAA"/>
    <w:rsid w:val="00B71858"/>
    <w:rsid w:val="00B71FB3"/>
    <w:rsid w:val="00B73A3A"/>
    <w:rsid w:val="00B73FDA"/>
    <w:rsid w:val="00B74491"/>
    <w:rsid w:val="00B751C2"/>
    <w:rsid w:val="00B75BEC"/>
    <w:rsid w:val="00B763F2"/>
    <w:rsid w:val="00B76594"/>
    <w:rsid w:val="00B7697B"/>
    <w:rsid w:val="00B82445"/>
    <w:rsid w:val="00B829B3"/>
    <w:rsid w:val="00B86971"/>
    <w:rsid w:val="00B933E0"/>
    <w:rsid w:val="00BA186C"/>
    <w:rsid w:val="00BA1ECC"/>
    <w:rsid w:val="00BA5A29"/>
    <w:rsid w:val="00BB0323"/>
    <w:rsid w:val="00BB3730"/>
    <w:rsid w:val="00BB52E6"/>
    <w:rsid w:val="00BB53B8"/>
    <w:rsid w:val="00BB5BF9"/>
    <w:rsid w:val="00BB66DE"/>
    <w:rsid w:val="00BC3E3D"/>
    <w:rsid w:val="00BC53D4"/>
    <w:rsid w:val="00BC7C7B"/>
    <w:rsid w:val="00BD2F3C"/>
    <w:rsid w:val="00BD369B"/>
    <w:rsid w:val="00BD5615"/>
    <w:rsid w:val="00BE1429"/>
    <w:rsid w:val="00BE1601"/>
    <w:rsid w:val="00BE177B"/>
    <w:rsid w:val="00BE2180"/>
    <w:rsid w:val="00BE2A6F"/>
    <w:rsid w:val="00BE36C2"/>
    <w:rsid w:val="00BE4938"/>
    <w:rsid w:val="00BE515F"/>
    <w:rsid w:val="00BE5870"/>
    <w:rsid w:val="00BE6AC1"/>
    <w:rsid w:val="00BE7991"/>
    <w:rsid w:val="00BF1262"/>
    <w:rsid w:val="00BF1FDF"/>
    <w:rsid w:val="00BF5BA7"/>
    <w:rsid w:val="00BF6C7E"/>
    <w:rsid w:val="00C00521"/>
    <w:rsid w:val="00C014CB"/>
    <w:rsid w:val="00C04296"/>
    <w:rsid w:val="00C06084"/>
    <w:rsid w:val="00C078E4"/>
    <w:rsid w:val="00C161E5"/>
    <w:rsid w:val="00C16CE5"/>
    <w:rsid w:val="00C20CCB"/>
    <w:rsid w:val="00C22334"/>
    <w:rsid w:val="00C235D3"/>
    <w:rsid w:val="00C242FC"/>
    <w:rsid w:val="00C26346"/>
    <w:rsid w:val="00C27DD1"/>
    <w:rsid w:val="00C34ED9"/>
    <w:rsid w:val="00C35F3F"/>
    <w:rsid w:val="00C37557"/>
    <w:rsid w:val="00C42047"/>
    <w:rsid w:val="00C51920"/>
    <w:rsid w:val="00C525BF"/>
    <w:rsid w:val="00C5394E"/>
    <w:rsid w:val="00C53C21"/>
    <w:rsid w:val="00C56987"/>
    <w:rsid w:val="00C5733F"/>
    <w:rsid w:val="00C61672"/>
    <w:rsid w:val="00C64633"/>
    <w:rsid w:val="00C64645"/>
    <w:rsid w:val="00C67E3C"/>
    <w:rsid w:val="00C739F7"/>
    <w:rsid w:val="00C742E8"/>
    <w:rsid w:val="00C74707"/>
    <w:rsid w:val="00C771CD"/>
    <w:rsid w:val="00C779FF"/>
    <w:rsid w:val="00C80332"/>
    <w:rsid w:val="00C853E5"/>
    <w:rsid w:val="00C90095"/>
    <w:rsid w:val="00C91E77"/>
    <w:rsid w:val="00C925E3"/>
    <w:rsid w:val="00C92E22"/>
    <w:rsid w:val="00C93D95"/>
    <w:rsid w:val="00C94A6E"/>
    <w:rsid w:val="00CA5196"/>
    <w:rsid w:val="00CA755C"/>
    <w:rsid w:val="00CB0C42"/>
    <w:rsid w:val="00CB1325"/>
    <w:rsid w:val="00CB5B65"/>
    <w:rsid w:val="00CB74EE"/>
    <w:rsid w:val="00CB794E"/>
    <w:rsid w:val="00CC0505"/>
    <w:rsid w:val="00CC1AC3"/>
    <w:rsid w:val="00CC295D"/>
    <w:rsid w:val="00CC6CF0"/>
    <w:rsid w:val="00CD106D"/>
    <w:rsid w:val="00CD2493"/>
    <w:rsid w:val="00CD7597"/>
    <w:rsid w:val="00CE05D8"/>
    <w:rsid w:val="00CE1528"/>
    <w:rsid w:val="00CE190D"/>
    <w:rsid w:val="00CE1C07"/>
    <w:rsid w:val="00CE38E9"/>
    <w:rsid w:val="00CE3B28"/>
    <w:rsid w:val="00CF0514"/>
    <w:rsid w:val="00CF6357"/>
    <w:rsid w:val="00CF7A00"/>
    <w:rsid w:val="00D11F41"/>
    <w:rsid w:val="00D16276"/>
    <w:rsid w:val="00D20DB0"/>
    <w:rsid w:val="00D253E4"/>
    <w:rsid w:val="00D2610B"/>
    <w:rsid w:val="00D267B5"/>
    <w:rsid w:val="00D30848"/>
    <w:rsid w:val="00D31793"/>
    <w:rsid w:val="00D31E2B"/>
    <w:rsid w:val="00D32DC1"/>
    <w:rsid w:val="00D34372"/>
    <w:rsid w:val="00D410F9"/>
    <w:rsid w:val="00D42A28"/>
    <w:rsid w:val="00D4624B"/>
    <w:rsid w:val="00D46466"/>
    <w:rsid w:val="00D50017"/>
    <w:rsid w:val="00D5039F"/>
    <w:rsid w:val="00D52D22"/>
    <w:rsid w:val="00D61AC0"/>
    <w:rsid w:val="00D65943"/>
    <w:rsid w:val="00D664A2"/>
    <w:rsid w:val="00D71314"/>
    <w:rsid w:val="00D71EFA"/>
    <w:rsid w:val="00D72A5C"/>
    <w:rsid w:val="00D74135"/>
    <w:rsid w:val="00D74E29"/>
    <w:rsid w:val="00D77805"/>
    <w:rsid w:val="00D77E3D"/>
    <w:rsid w:val="00D80713"/>
    <w:rsid w:val="00D81B2E"/>
    <w:rsid w:val="00D85DA2"/>
    <w:rsid w:val="00D86BA9"/>
    <w:rsid w:val="00D87644"/>
    <w:rsid w:val="00D87C59"/>
    <w:rsid w:val="00D91AFA"/>
    <w:rsid w:val="00D9218B"/>
    <w:rsid w:val="00D935C2"/>
    <w:rsid w:val="00D93B40"/>
    <w:rsid w:val="00D962A7"/>
    <w:rsid w:val="00DA0DE3"/>
    <w:rsid w:val="00DA207C"/>
    <w:rsid w:val="00DA23C6"/>
    <w:rsid w:val="00DA3763"/>
    <w:rsid w:val="00DA41A5"/>
    <w:rsid w:val="00DA43FE"/>
    <w:rsid w:val="00DA5074"/>
    <w:rsid w:val="00DB2866"/>
    <w:rsid w:val="00DB4E82"/>
    <w:rsid w:val="00DB61DB"/>
    <w:rsid w:val="00DB67A7"/>
    <w:rsid w:val="00DB7DB6"/>
    <w:rsid w:val="00DC49AE"/>
    <w:rsid w:val="00DC4F04"/>
    <w:rsid w:val="00DC52CB"/>
    <w:rsid w:val="00DC6472"/>
    <w:rsid w:val="00DC73E9"/>
    <w:rsid w:val="00DC78E3"/>
    <w:rsid w:val="00DC7D47"/>
    <w:rsid w:val="00DD447D"/>
    <w:rsid w:val="00DE0766"/>
    <w:rsid w:val="00DE1475"/>
    <w:rsid w:val="00DE20D5"/>
    <w:rsid w:val="00DE5196"/>
    <w:rsid w:val="00DE675F"/>
    <w:rsid w:val="00DE7CC9"/>
    <w:rsid w:val="00DF00C2"/>
    <w:rsid w:val="00DF4354"/>
    <w:rsid w:val="00DF63FC"/>
    <w:rsid w:val="00E01685"/>
    <w:rsid w:val="00E06798"/>
    <w:rsid w:val="00E075FD"/>
    <w:rsid w:val="00E109FE"/>
    <w:rsid w:val="00E1355A"/>
    <w:rsid w:val="00E143E1"/>
    <w:rsid w:val="00E166A6"/>
    <w:rsid w:val="00E21787"/>
    <w:rsid w:val="00E256B6"/>
    <w:rsid w:val="00E31CDC"/>
    <w:rsid w:val="00E34694"/>
    <w:rsid w:val="00E4064C"/>
    <w:rsid w:val="00E41E44"/>
    <w:rsid w:val="00E42B94"/>
    <w:rsid w:val="00E4381B"/>
    <w:rsid w:val="00E45246"/>
    <w:rsid w:val="00E463BA"/>
    <w:rsid w:val="00E46BF7"/>
    <w:rsid w:val="00E4725C"/>
    <w:rsid w:val="00E51070"/>
    <w:rsid w:val="00E51D2B"/>
    <w:rsid w:val="00E54E35"/>
    <w:rsid w:val="00E55362"/>
    <w:rsid w:val="00E6175F"/>
    <w:rsid w:val="00E65193"/>
    <w:rsid w:val="00E6708E"/>
    <w:rsid w:val="00E70AD3"/>
    <w:rsid w:val="00E72D94"/>
    <w:rsid w:val="00E732C1"/>
    <w:rsid w:val="00E737E9"/>
    <w:rsid w:val="00E738F2"/>
    <w:rsid w:val="00E738F9"/>
    <w:rsid w:val="00E73F1D"/>
    <w:rsid w:val="00E745DA"/>
    <w:rsid w:val="00E75242"/>
    <w:rsid w:val="00E8014F"/>
    <w:rsid w:val="00E8058A"/>
    <w:rsid w:val="00E80BA1"/>
    <w:rsid w:val="00E83E87"/>
    <w:rsid w:val="00E8752A"/>
    <w:rsid w:val="00E93641"/>
    <w:rsid w:val="00EA256D"/>
    <w:rsid w:val="00EA2890"/>
    <w:rsid w:val="00EA3C43"/>
    <w:rsid w:val="00EA7C0F"/>
    <w:rsid w:val="00EB25F6"/>
    <w:rsid w:val="00EB35B3"/>
    <w:rsid w:val="00EB4CDC"/>
    <w:rsid w:val="00EB7031"/>
    <w:rsid w:val="00EC167E"/>
    <w:rsid w:val="00EC3A28"/>
    <w:rsid w:val="00EC4E61"/>
    <w:rsid w:val="00EC62EC"/>
    <w:rsid w:val="00EC6A2C"/>
    <w:rsid w:val="00EC7FD9"/>
    <w:rsid w:val="00ED4295"/>
    <w:rsid w:val="00ED49AD"/>
    <w:rsid w:val="00ED6E21"/>
    <w:rsid w:val="00EE61E3"/>
    <w:rsid w:val="00EF1D01"/>
    <w:rsid w:val="00F00B64"/>
    <w:rsid w:val="00F01232"/>
    <w:rsid w:val="00F03854"/>
    <w:rsid w:val="00F05D0F"/>
    <w:rsid w:val="00F05D1E"/>
    <w:rsid w:val="00F0623E"/>
    <w:rsid w:val="00F0647E"/>
    <w:rsid w:val="00F138DB"/>
    <w:rsid w:val="00F13DB2"/>
    <w:rsid w:val="00F1400D"/>
    <w:rsid w:val="00F14EAB"/>
    <w:rsid w:val="00F17249"/>
    <w:rsid w:val="00F179C9"/>
    <w:rsid w:val="00F2321A"/>
    <w:rsid w:val="00F26D0A"/>
    <w:rsid w:val="00F30133"/>
    <w:rsid w:val="00F32FAB"/>
    <w:rsid w:val="00F34FC1"/>
    <w:rsid w:val="00F352D7"/>
    <w:rsid w:val="00F4191F"/>
    <w:rsid w:val="00F428E1"/>
    <w:rsid w:val="00F45183"/>
    <w:rsid w:val="00F52148"/>
    <w:rsid w:val="00F54F6A"/>
    <w:rsid w:val="00F55FCB"/>
    <w:rsid w:val="00F56985"/>
    <w:rsid w:val="00F603FE"/>
    <w:rsid w:val="00F62EF7"/>
    <w:rsid w:val="00F6349A"/>
    <w:rsid w:val="00F658BE"/>
    <w:rsid w:val="00F658F9"/>
    <w:rsid w:val="00F73AB8"/>
    <w:rsid w:val="00F73E0F"/>
    <w:rsid w:val="00F742B8"/>
    <w:rsid w:val="00F74E9D"/>
    <w:rsid w:val="00F7622C"/>
    <w:rsid w:val="00F80DBB"/>
    <w:rsid w:val="00F83BD2"/>
    <w:rsid w:val="00F8430F"/>
    <w:rsid w:val="00F84800"/>
    <w:rsid w:val="00F860E9"/>
    <w:rsid w:val="00F8617D"/>
    <w:rsid w:val="00F86531"/>
    <w:rsid w:val="00F90792"/>
    <w:rsid w:val="00F92A5E"/>
    <w:rsid w:val="00F93FBD"/>
    <w:rsid w:val="00F96A50"/>
    <w:rsid w:val="00FA33E6"/>
    <w:rsid w:val="00FA40B8"/>
    <w:rsid w:val="00FA67EF"/>
    <w:rsid w:val="00FA6D09"/>
    <w:rsid w:val="00FB2757"/>
    <w:rsid w:val="00FB2C8B"/>
    <w:rsid w:val="00FB4926"/>
    <w:rsid w:val="00FB5634"/>
    <w:rsid w:val="00FC22E6"/>
    <w:rsid w:val="00FC4341"/>
    <w:rsid w:val="00FC457A"/>
    <w:rsid w:val="00FC4B76"/>
    <w:rsid w:val="00FC621A"/>
    <w:rsid w:val="00FD031A"/>
    <w:rsid w:val="00FD0C19"/>
    <w:rsid w:val="00FD23A6"/>
    <w:rsid w:val="00FD43BF"/>
    <w:rsid w:val="00FD71C7"/>
    <w:rsid w:val="00FE01FA"/>
    <w:rsid w:val="00FE2DC9"/>
    <w:rsid w:val="00FE36CF"/>
    <w:rsid w:val="00FE54DB"/>
    <w:rsid w:val="00FE574D"/>
    <w:rsid w:val="00FF0C65"/>
    <w:rsid w:val="00FF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48"/>
    <w:rPr>
      <w:sz w:val="24"/>
      <w:szCs w:val="20"/>
    </w:rPr>
  </w:style>
  <w:style w:type="paragraph" w:styleId="Heading1">
    <w:name w:val="heading 1"/>
    <w:basedOn w:val="Normal"/>
    <w:next w:val="Normal"/>
    <w:link w:val="Heading1Char"/>
    <w:uiPriority w:val="99"/>
    <w:qFormat/>
    <w:rsid w:val="00925B2D"/>
    <w:pPr>
      <w:keepNext/>
      <w:outlineLvl w:val="0"/>
    </w:pPr>
    <w:rPr>
      <w:b/>
      <w:sz w:val="28"/>
    </w:rPr>
  </w:style>
  <w:style w:type="paragraph" w:styleId="Heading2">
    <w:name w:val="heading 2"/>
    <w:basedOn w:val="Normal"/>
    <w:next w:val="Normal"/>
    <w:link w:val="Heading2Char"/>
    <w:uiPriority w:val="99"/>
    <w:qFormat/>
    <w:rsid w:val="00925B2D"/>
    <w:pPr>
      <w:keepNext/>
      <w:outlineLvl w:val="1"/>
    </w:pPr>
    <w:rPr>
      <w:i/>
      <w:sz w:val="20"/>
    </w:rPr>
  </w:style>
  <w:style w:type="paragraph" w:styleId="Heading3">
    <w:name w:val="heading 3"/>
    <w:basedOn w:val="Normal"/>
    <w:next w:val="Normal"/>
    <w:link w:val="Heading3Char"/>
    <w:uiPriority w:val="99"/>
    <w:qFormat/>
    <w:rsid w:val="00925B2D"/>
    <w:pPr>
      <w:keepNext/>
      <w:outlineLvl w:val="2"/>
    </w:pPr>
    <w:rPr>
      <w:b/>
      <w:color w:val="000080"/>
      <w:sz w:val="96"/>
    </w:rPr>
  </w:style>
  <w:style w:type="paragraph" w:styleId="Heading4">
    <w:name w:val="heading 4"/>
    <w:basedOn w:val="Normal"/>
    <w:next w:val="Normal"/>
    <w:link w:val="Heading4Char"/>
    <w:uiPriority w:val="99"/>
    <w:qFormat/>
    <w:rsid w:val="006A529F"/>
    <w:pPr>
      <w:keepNext/>
      <w:spacing w:before="240" w:after="60"/>
      <w:outlineLvl w:val="3"/>
    </w:pPr>
    <w:rPr>
      <w:b/>
      <w:bCs/>
      <w:sz w:val="28"/>
      <w:szCs w:val="28"/>
    </w:rPr>
  </w:style>
  <w:style w:type="paragraph" w:styleId="Heading8">
    <w:name w:val="heading 8"/>
    <w:basedOn w:val="Normal"/>
    <w:next w:val="Normal"/>
    <w:link w:val="Heading8Char"/>
    <w:uiPriority w:val="99"/>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08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08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08E5"/>
    <w:rPr>
      <w:rFonts w:asciiTheme="minorHAnsi" w:eastAsiaTheme="minorEastAsia" w:hAnsiTheme="minorHAnsi" w:cstheme="minorBidi"/>
      <w:b/>
      <w:bCs/>
      <w:sz w:val="28"/>
      <w:szCs w:val="28"/>
    </w:rPr>
  </w:style>
  <w:style w:type="character" w:customStyle="1" w:styleId="Heading8Char">
    <w:name w:val="Heading 8 Char"/>
    <w:basedOn w:val="DefaultParagraphFont"/>
    <w:link w:val="Heading8"/>
    <w:uiPriority w:val="9"/>
    <w:semiHidden/>
    <w:rsid w:val="007708E5"/>
    <w:rPr>
      <w:rFonts w:asciiTheme="minorHAnsi" w:eastAsiaTheme="minorEastAsia" w:hAnsiTheme="minorHAnsi" w:cstheme="minorBidi"/>
      <w:i/>
      <w:iCs/>
      <w:sz w:val="24"/>
      <w:szCs w:val="24"/>
    </w:rPr>
  </w:style>
  <w:style w:type="paragraph" w:customStyle="1" w:styleId="TableText">
    <w:name w:val="Table Text"/>
    <w:basedOn w:val="Normal"/>
    <w:uiPriority w:val="99"/>
    <w:rsid w:val="00CE1C07"/>
    <w:rPr>
      <w:rFonts w:ascii="Arial" w:hAnsi="Arial"/>
      <w:sz w:val="16"/>
    </w:rPr>
  </w:style>
  <w:style w:type="table" w:styleId="TableGrid">
    <w:name w:val="Table Grid"/>
    <w:basedOn w:val="TableNormal"/>
    <w:uiPriority w:val="99"/>
    <w:rsid w:val="00CE1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F78C6"/>
    <w:rPr>
      <w:rFonts w:ascii="Arial" w:hAnsi="Arial"/>
    </w:rPr>
  </w:style>
  <w:style w:type="paragraph" w:styleId="BodyText">
    <w:name w:val="Body Text"/>
    <w:basedOn w:val="Normal"/>
    <w:link w:val="BodyTextChar"/>
    <w:uiPriority w:val="99"/>
    <w:rsid w:val="0029521E"/>
    <w:pPr>
      <w:jc w:val="center"/>
    </w:pPr>
  </w:style>
  <w:style w:type="character" w:customStyle="1" w:styleId="BodyTextChar">
    <w:name w:val="Body Text Char"/>
    <w:basedOn w:val="DefaultParagraphFont"/>
    <w:link w:val="BodyText"/>
    <w:uiPriority w:val="99"/>
    <w:semiHidden/>
    <w:rsid w:val="007708E5"/>
    <w:rPr>
      <w:sz w:val="24"/>
      <w:szCs w:val="20"/>
    </w:rPr>
  </w:style>
  <w:style w:type="paragraph" w:customStyle="1" w:styleId="Blockquote">
    <w:name w:val="Blockquote"/>
    <w:basedOn w:val="Normal"/>
    <w:uiPriority w:val="99"/>
    <w:rsid w:val="007429B0"/>
    <w:pPr>
      <w:spacing w:before="100" w:after="100"/>
      <w:ind w:left="360" w:right="360"/>
    </w:pPr>
  </w:style>
  <w:style w:type="paragraph" w:styleId="Header">
    <w:name w:val="header"/>
    <w:basedOn w:val="Normal"/>
    <w:link w:val="HeaderChar"/>
    <w:uiPriority w:val="99"/>
    <w:rsid w:val="00947AB4"/>
    <w:pPr>
      <w:tabs>
        <w:tab w:val="center" w:pos="4320"/>
        <w:tab w:val="right" w:pos="8640"/>
      </w:tabs>
    </w:pPr>
  </w:style>
  <w:style w:type="character" w:customStyle="1" w:styleId="HeaderChar">
    <w:name w:val="Header Char"/>
    <w:basedOn w:val="DefaultParagraphFont"/>
    <w:link w:val="Header"/>
    <w:uiPriority w:val="99"/>
    <w:semiHidden/>
    <w:rsid w:val="007708E5"/>
    <w:rPr>
      <w:sz w:val="24"/>
      <w:szCs w:val="20"/>
    </w:rPr>
  </w:style>
  <w:style w:type="paragraph" w:styleId="Footer">
    <w:name w:val="footer"/>
    <w:basedOn w:val="Normal"/>
    <w:link w:val="FooterChar"/>
    <w:uiPriority w:val="99"/>
    <w:rsid w:val="00947AB4"/>
    <w:pPr>
      <w:tabs>
        <w:tab w:val="center" w:pos="4320"/>
        <w:tab w:val="right" w:pos="8640"/>
      </w:tabs>
    </w:pPr>
  </w:style>
  <w:style w:type="character" w:customStyle="1" w:styleId="FooterChar">
    <w:name w:val="Footer Char"/>
    <w:basedOn w:val="DefaultParagraphFont"/>
    <w:link w:val="Footer"/>
    <w:uiPriority w:val="99"/>
    <w:semiHidden/>
    <w:rsid w:val="007708E5"/>
    <w:rPr>
      <w:sz w:val="24"/>
      <w:szCs w:val="20"/>
    </w:rPr>
  </w:style>
  <w:style w:type="paragraph" w:styleId="BodyTextIndent">
    <w:name w:val="Body Text Indent"/>
    <w:basedOn w:val="Normal"/>
    <w:link w:val="BodyTextIndentChar"/>
    <w:uiPriority w:val="99"/>
    <w:rsid w:val="006A529F"/>
    <w:pPr>
      <w:spacing w:after="120"/>
      <w:ind w:left="360"/>
    </w:pPr>
  </w:style>
  <w:style w:type="character" w:customStyle="1" w:styleId="BodyTextIndentChar">
    <w:name w:val="Body Text Indent Char"/>
    <w:basedOn w:val="DefaultParagraphFont"/>
    <w:link w:val="BodyTextIndent"/>
    <w:uiPriority w:val="99"/>
    <w:semiHidden/>
    <w:rsid w:val="007708E5"/>
    <w:rPr>
      <w:sz w:val="24"/>
      <w:szCs w:val="20"/>
    </w:rPr>
  </w:style>
  <w:style w:type="paragraph" w:styleId="BodyText2">
    <w:name w:val="Body Text 2"/>
    <w:basedOn w:val="Normal"/>
    <w:link w:val="BodyText2Char"/>
    <w:uiPriority w:val="99"/>
    <w:rsid w:val="003A52E0"/>
    <w:pPr>
      <w:spacing w:after="120" w:line="480" w:lineRule="auto"/>
    </w:pPr>
    <w:rPr>
      <w:szCs w:val="24"/>
    </w:rPr>
  </w:style>
  <w:style w:type="character" w:customStyle="1" w:styleId="BodyText2Char">
    <w:name w:val="Body Text 2 Char"/>
    <w:basedOn w:val="DefaultParagraphFont"/>
    <w:link w:val="BodyText2"/>
    <w:uiPriority w:val="99"/>
    <w:semiHidden/>
    <w:rsid w:val="007708E5"/>
    <w:rPr>
      <w:sz w:val="24"/>
      <w:szCs w:val="20"/>
    </w:rPr>
  </w:style>
  <w:style w:type="character" w:customStyle="1" w:styleId="red">
    <w:name w:val="red"/>
    <w:basedOn w:val="DefaultParagraphFont"/>
    <w:uiPriority w:val="99"/>
    <w:rsid w:val="00391100"/>
    <w:rPr>
      <w:rFonts w:cs="Times New Roman"/>
    </w:rPr>
  </w:style>
  <w:style w:type="character" w:customStyle="1" w:styleId="small">
    <w:name w:val="small"/>
    <w:basedOn w:val="DefaultParagraphFont"/>
    <w:uiPriority w:val="99"/>
    <w:rsid w:val="00391100"/>
    <w:rPr>
      <w:rFonts w:cs="Times New Roman"/>
    </w:rPr>
  </w:style>
  <w:style w:type="character" w:styleId="Strong">
    <w:name w:val="Strong"/>
    <w:basedOn w:val="DefaultParagraphFont"/>
    <w:uiPriority w:val="99"/>
    <w:qFormat/>
    <w:rsid w:val="00B763F2"/>
    <w:rPr>
      <w:rFonts w:cs="Times New Roman"/>
      <w:b/>
      <w:bCs/>
    </w:rPr>
  </w:style>
  <w:style w:type="paragraph" w:styleId="FootnoteText">
    <w:name w:val="footnote text"/>
    <w:basedOn w:val="Normal"/>
    <w:link w:val="FootnoteTextChar"/>
    <w:uiPriority w:val="99"/>
    <w:semiHidden/>
    <w:rsid w:val="00BE515F"/>
    <w:rPr>
      <w:sz w:val="20"/>
    </w:rPr>
  </w:style>
  <w:style w:type="character" w:customStyle="1" w:styleId="FootnoteTextChar">
    <w:name w:val="Footnote Text Char"/>
    <w:basedOn w:val="DefaultParagraphFont"/>
    <w:link w:val="FootnoteText"/>
    <w:uiPriority w:val="99"/>
    <w:semiHidden/>
    <w:rsid w:val="007708E5"/>
    <w:rPr>
      <w:sz w:val="20"/>
      <w:szCs w:val="20"/>
    </w:rPr>
  </w:style>
  <w:style w:type="character" w:styleId="FootnoteReference">
    <w:name w:val="footnote reference"/>
    <w:basedOn w:val="DefaultParagraphFont"/>
    <w:uiPriority w:val="99"/>
    <w:semiHidden/>
    <w:rsid w:val="00BE515F"/>
    <w:rPr>
      <w:rFonts w:cs="Times New Roman"/>
      <w:vertAlign w:val="superscript"/>
    </w:rPr>
  </w:style>
  <w:style w:type="character" w:styleId="CommentReference">
    <w:name w:val="annotation reference"/>
    <w:basedOn w:val="DefaultParagraphFont"/>
    <w:uiPriority w:val="99"/>
    <w:semiHidden/>
    <w:unhideWhenUsed/>
    <w:rsid w:val="006E7C8D"/>
    <w:rPr>
      <w:sz w:val="16"/>
      <w:szCs w:val="16"/>
    </w:rPr>
  </w:style>
  <w:style w:type="paragraph" w:styleId="CommentText">
    <w:name w:val="annotation text"/>
    <w:basedOn w:val="Normal"/>
    <w:link w:val="CommentTextChar"/>
    <w:uiPriority w:val="99"/>
    <w:semiHidden/>
    <w:unhideWhenUsed/>
    <w:rsid w:val="006E7C8D"/>
    <w:rPr>
      <w:sz w:val="20"/>
    </w:rPr>
  </w:style>
  <w:style w:type="character" w:customStyle="1" w:styleId="CommentTextChar">
    <w:name w:val="Comment Text Char"/>
    <w:basedOn w:val="DefaultParagraphFont"/>
    <w:link w:val="CommentText"/>
    <w:uiPriority w:val="99"/>
    <w:semiHidden/>
    <w:rsid w:val="006E7C8D"/>
    <w:rPr>
      <w:sz w:val="20"/>
      <w:szCs w:val="20"/>
    </w:rPr>
  </w:style>
  <w:style w:type="paragraph" w:styleId="CommentSubject">
    <w:name w:val="annotation subject"/>
    <w:basedOn w:val="CommentText"/>
    <w:next w:val="CommentText"/>
    <w:link w:val="CommentSubjectChar"/>
    <w:uiPriority w:val="99"/>
    <w:semiHidden/>
    <w:unhideWhenUsed/>
    <w:rsid w:val="006E7C8D"/>
    <w:rPr>
      <w:b/>
      <w:bCs/>
    </w:rPr>
  </w:style>
  <w:style w:type="character" w:customStyle="1" w:styleId="CommentSubjectChar">
    <w:name w:val="Comment Subject Char"/>
    <w:basedOn w:val="CommentTextChar"/>
    <w:link w:val="CommentSubject"/>
    <w:uiPriority w:val="99"/>
    <w:semiHidden/>
    <w:rsid w:val="006E7C8D"/>
    <w:rPr>
      <w:b/>
      <w:bCs/>
    </w:rPr>
  </w:style>
  <w:style w:type="paragraph" w:styleId="BalloonText">
    <w:name w:val="Balloon Text"/>
    <w:basedOn w:val="Normal"/>
    <w:link w:val="BalloonTextChar"/>
    <w:uiPriority w:val="99"/>
    <w:semiHidden/>
    <w:unhideWhenUsed/>
    <w:rsid w:val="006E7C8D"/>
    <w:rPr>
      <w:rFonts w:ascii="Tahoma" w:hAnsi="Tahoma" w:cs="Tahoma"/>
      <w:sz w:val="16"/>
      <w:szCs w:val="16"/>
    </w:rPr>
  </w:style>
  <w:style w:type="character" w:customStyle="1" w:styleId="BalloonTextChar">
    <w:name w:val="Balloon Text Char"/>
    <w:basedOn w:val="DefaultParagraphFont"/>
    <w:link w:val="BalloonText"/>
    <w:uiPriority w:val="99"/>
    <w:semiHidden/>
    <w:rsid w:val="006E7C8D"/>
    <w:rPr>
      <w:rFonts w:ascii="Tahoma" w:hAnsi="Tahoma" w:cs="Tahoma"/>
      <w:sz w:val="16"/>
      <w:szCs w:val="16"/>
    </w:rPr>
  </w:style>
  <w:style w:type="paragraph" w:customStyle="1" w:styleId="Body">
    <w:name w:val="Body"/>
    <w:rsid w:val="00907A25"/>
    <w:rPr>
      <w:rFonts w:ascii="Helvetica" w:eastAsia="ヒラギノ角ゴ Pro W3" w:hAnsi="Helvetica"/>
      <w:color w:val="000000"/>
      <w:sz w:val="24"/>
      <w:szCs w:val="20"/>
    </w:rPr>
  </w:style>
  <w:style w:type="paragraph" w:customStyle="1" w:styleId="Body1">
    <w:name w:val="Body 1"/>
    <w:rsid w:val="001826B9"/>
    <w:rPr>
      <w:rFonts w:ascii="Helvetica" w:eastAsia="Arial Unicode MS" w:hAnsi="Helvetica"/>
      <w:color w:val="000000"/>
      <w:sz w:val="24"/>
      <w:szCs w:val="20"/>
    </w:rPr>
  </w:style>
</w:styles>
</file>

<file path=word/webSettings.xml><?xml version="1.0" encoding="utf-8"?>
<w:webSettings xmlns:r="http://schemas.openxmlformats.org/officeDocument/2006/relationships" xmlns:w="http://schemas.openxmlformats.org/wordprocessingml/2006/main">
  <w:divs>
    <w:div w:id="2071921814">
      <w:marLeft w:val="0"/>
      <w:marRight w:val="0"/>
      <w:marTop w:val="0"/>
      <w:marBottom w:val="0"/>
      <w:divBdr>
        <w:top w:val="none" w:sz="0" w:space="0" w:color="auto"/>
        <w:left w:val="none" w:sz="0" w:space="0" w:color="auto"/>
        <w:bottom w:val="none" w:sz="0" w:space="0" w:color="auto"/>
        <w:right w:val="none" w:sz="0" w:space="0" w:color="auto"/>
      </w:divBdr>
    </w:div>
    <w:div w:id="2071921815">
      <w:marLeft w:val="0"/>
      <w:marRight w:val="0"/>
      <w:marTop w:val="0"/>
      <w:marBottom w:val="0"/>
      <w:divBdr>
        <w:top w:val="none" w:sz="0" w:space="0" w:color="auto"/>
        <w:left w:val="none" w:sz="0" w:space="0" w:color="auto"/>
        <w:bottom w:val="none" w:sz="0" w:space="0" w:color="auto"/>
        <w:right w:val="none" w:sz="0" w:space="0" w:color="auto"/>
      </w:divBdr>
    </w:div>
    <w:div w:id="2071921816">
      <w:marLeft w:val="0"/>
      <w:marRight w:val="0"/>
      <w:marTop w:val="0"/>
      <w:marBottom w:val="0"/>
      <w:divBdr>
        <w:top w:val="none" w:sz="0" w:space="0" w:color="auto"/>
        <w:left w:val="none" w:sz="0" w:space="0" w:color="auto"/>
        <w:bottom w:val="none" w:sz="0" w:space="0" w:color="auto"/>
        <w:right w:val="none" w:sz="0" w:space="0" w:color="auto"/>
      </w:divBdr>
    </w:div>
    <w:div w:id="2071921817">
      <w:marLeft w:val="0"/>
      <w:marRight w:val="0"/>
      <w:marTop w:val="0"/>
      <w:marBottom w:val="0"/>
      <w:divBdr>
        <w:top w:val="none" w:sz="0" w:space="0" w:color="auto"/>
        <w:left w:val="none" w:sz="0" w:space="0" w:color="auto"/>
        <w:bottom w:val="none" w:sz="0" w:space="0" w:color="auto"/>
        <w:right w:val="none" w:sz="0" w:space="0" w:color="auto"/>
      </w:divBdr>
    </w:div>
    <w:div w:id="2071921818">
      <w:marLeft w:val="0"/>
      <w:marRight w:val="0"/>
      <w:marTop w:val="0"/>
      <w:marBottom w:val="0"/>
      <w:divBdr>
        <w:top w:val="none" w:sz="0" w:space="0" w:color="auto"/>
        <w:left w:val="none" w:sz="0" w:space="0" w:color="auto"/>
        <w:bottom w:val="none" w:sz="0" w:space="0" w:color="auto"/>
        <w:right w:val="none" w:sz="0" w:space="0" w:color="auto"/>
      </w:divBdr>
    </w:div>
    <w:div w:id="2071921819">
      <w:marLeft w:val="0"/>
      <w:marRight w:val="0"/>
      <w:marTop w:val="0"/>
      <w:marBottom w:val="0"/>
      <w:divBdr>
        <w:top w:val="none" w:sz="0" w:space="0" w:color="auto"/>
        <w:left w:val="none" w:sz="0" w:space="0" w:color="auto"/>
        <w:bottom w:val="none" w:sz="0" w:space="0" w:color="auto"/>
        <w:right w:val="none" w:sz="0" w:space="0" w:color="auto"/>
      </w:divBdr>
    </w:div>
    <w:div w:id="2071921820">
      <w:marLeft w:val="0"/>
      <w:marRight w:val="0"/>
      <w:marTop w:val="0"/>
      <w:marBottom w:val="0"/>
      <w:divBdr>
        <w:top w:val="none" w:sz="0" w:space="0" w:color="auto"/>
        <w:left w:val="none" w:sz="0" w:space="0" w:color="auto"/>
        <w:bottom w:val="none" w:sz="0" w:space="0" w:color="auto"/>
        <w:right w:val="none" w:sz="0" w:space="0" w:color="auto"/>
      </w:divBdr>
    </w:div>
    <w:div w:id="2071921821">
      <w:marLeft w:val="0"/>
      <w:marRight w:val="0"/>
      <w:marTop w:val="0"/>
      <w:marBottom w:val="0"/>
      <w:divBdr>
        <w:top w:val="none" w:sz="0" w:space="0" w:color="auto"/>
        <w:left w:val="none" w:sz="0" w:space="0" w:color="auto"/>
        <w:bottom w:val="none" w:sz="0" w:space="0" w:color="auto"/>
        <w:right w:val="none" w:sz="0" w:space="0" w:color="auto"/>
      </w:divBdr>
    </w:div>
    <w:div w:id="2071921822">
      <w:marLeft w:val="0"/>
      <w:marRight w:val="0"/>
      <w:marTop w:val="0"/>
      <w:marBottom w:val="0"/>
      <w:divBdr>
        <w:top w:val="none" w:sz="0" w:space="0" w:color="auto"/>
        <w:left w:val="none" w:sz="0" w:space="0" w:color="auto"/>
        <w:bottom w:val="none" w:sz="0" w:space="0" w:color="auto"/>
        <w:right w:val="none" w:sz="0" w:space="0" w:color="auto"/>
      </w:divBdr>
    </w:div>
    <w:div w:id="2071921823">
      <w:marLeft w:val="0"/>
      <w:marRight w:val="0"/>
      <w:marTop w:val="0"/>
      <w:marBottom w:val="0"/>
      <w:divBdr>
        <w:top w:val="none" w:sz="0" w:space="0" w:color="auto"/>
        <w:left w:val="none" w:sz="0" w:space="0" w:color="auto"/>
        <w:bottom w:val="none" w:sz="0" w:space="0" w:color="auto"/>
        <w:right w:val="none" w:sz="0" w:space="0" w:color="auto"/>
      </w:divBdr>
    </w:div>
    <w:div w:id="2071921824">
      <w:marLeft w:val="0"/>
      <w:marRight w:val="0"/>
      <w:marTop w:val="0"/>
      <w:marBottom w:val="0"/>
      <w:divBdr>
        <w:top w:val="none" w:sz="0" w:space="0" w:color="auto"/>
        <w:left w:val="none" w:sz="0" w:space="0" w:color="auto"/>
        <w:bottom w:val="none" w:sz="0" w:space="0" w:color="auto"/>
        <w:right w:val="none" w:sz="0" w:space="0" w:color="auto"/>
      </w:divBdr>
    </w:div>
    <w:div w:id="2071921825">
      <w:marLeft w:val="0"/>
      <w:marRight w:val="0"/>
      <w:marTop w:val="0"/>
      <w:marBottom w:val="0"/>
      <w:divBdr>
        <w:top w:val="none" w:sz="0" w:space="0" w:color="auto"/>
        <w:left w:val="none" w:sz="0" w:space="0" w:color="auto"/>
        <w:bottom w:val="none" w:sz="0" w:space="0" w:color="auto"/>
        <w:right w:val="none" w:sz="0" w:space="0" w:color="auto"/>
      </w:divBdr>
    </w:div>
    <w:div w:id="2071921826">
      <w:marLeft w:val="0"/>
      <w:marRight w:val="0"/>
      <w:marTop w:val="0"/>
      <w:marBottom w:val="0"/>
      <w:divBdr>
        <w:top w:val="none" w:sz="0" w:space="0" w:color="auto"/>
        <w:left w:val="none" w:sz="0" w:space="0" w:color="auto"/>
        <w:bottom w:val="none" w:sz="0" w:space="0" w:color="auto"/>
        <w:right w:val="none" w:sz="0" w:space="0" w:color="auto"/>
      </w:divBdr>
    </w:div>
    <w:div w:id="2071921827">
      <w:marLeft w:val="0"/>
      <w:marRight w:val="0"/>
      <w:marTop w:val="0"/>
      <w:marBottom w:val="0"/>
      <w:divBdr>
        <w:top w:val="none" w:sz="0" w:space="0" w:color="auto"/>
        <w:left w:val="none" w:sz="0" w:space="0" w:color="auto"/>
        <w:bottom w:val="none" w:sz="0" w:space="0" w:color="auto"/>
        <w:right w:val="none" w:sz="0" w:space="0" w:color="auto"/>
      </w:divBdr>
    </w:div>
    <w:div w:id="2071921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8A4909-3EA1-47DA-B02B-7DC85327E8A6}"/>
</file>

<file path=customXml/itemProps2.xml><?xml version="1.0" encoding="utf-8"?>
<ds:datastoreItem xmlns:ds="http://schemas.openxmlformats.org/officeDocument/2006/customXml" ds:itemID="{2598B626-76A4-448F-81E0-243C250B5CE0}"/>
</file>

<file path=customXml/itemProps3.xml><?xml version="1.0" encoding="utf-8"?>
<ds:datastoreItem xmlns:ds="http://schemas.openxmlformats.org/officeDocument/2006/customXml" ds:itemID="{4A473A4D-925D-477B-85EE-B818ED900E3F}"/>
</file>

<file path=customXml/itemProps4.xml><?xml version="1.0" encoding="utf-8"?>
<ds:datastoreItem xmlns:ds="http://schemas.openxmlformats.org/officeDocument/2006/customXml" ds:itemID="{79B4C0B4-AFF0-48DB-807C-46C4B54D7681}"/>
</file>

<file path=docProps/app.xml><?xml version="1.0" encoding="utf-8"?>
<Properties xmlns="http://schemas.openxmlformats.org/officeDocument/2006/extended-properties" xmlns:vt="http://schemas.openxmlformats.org/officeDocument/2006/docPropsVTypes">
  <Template>Normal</Template>
  <TotalTime>443</TotalTime>
  <Pages>9</Pages>
  <Words>2835</Words>
  <Characters>16160</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Board of Directors ACCEL</vt:lpstr>
      <vt:lpstr/>
      <vt:lpstr/>
      <vt:lpstr>MINUTES OF THE</vt:lpstr>
      <vt:lpstr/>
      <vt:lpstr>MEMBERS PRESENT</vt:lpstr>
      <vt:lpstr/>
      <vt:lpstr>MEMBERS ABSENT</vt:lpstr>
      <vt:lpstr>GUESTS AND CONSULTANTS</vt:lpstr>
    </vt:vector>
  </TitlesOfParts>
  <Company>Driver Alliant Insurance Services</Company>
  <LinksUpToDate>false</LinksUpToDate>
  <CharactersWithSpaces>18958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dc:description/>
  <cp:lastModifiedBy>Monica Sandbergen</cp:lastModifiedBy>
  <cp:revision>178</cp:revision>
  <cp:lastPrinted>2012-05-25T18:04:00Z</cp:lastPrinted>
  <dcterms:created xsi:type="dcterms:W3CDTF">2012-06-18T20:44:00Z</dcterms:created>
  <dcterms:modified xsi:type="dcterms:W3CDTF">2012-07-11T22:53:00Z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