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47ED9" w14:textId="77777777" w:rsidR="00E17FAF" w:rsidRPr="00AD6F5F" w:rsidRDefault="00E17FAF" w:rsidP="00E23BD1">
      <w:pPr>
        <w:autoSpaceDE w:val="0"/>
        <w:jc w:val="center"/>
        <w:rPr>
          <w:b/>
          <w:sz w:val="32"/>
          <w:szCs w:val="32"/>
        </w:rPr>
      </w:pPr>
      <w:r w:rsidRPr="00AD6F5F">
        <w:rPr>
          <w:b/>
          <w:sz w:val="32"/>
          <w:szCs w:val="32"/>
        </w:rPr>
        <w:t xml:space="preserve">SUMMARY OF </w:t>
      </w:r>
      <w:r>
        <w:rPr>
          <w:b/>
          <w:sz w:val="32"/>
          <w:szCs w:val="32"/>
        </w:rPr>
        <w:t>COVERAGE</w:t>
      </w:r>
    </w:p>
    <w:p w14:paraId="4613500E" w14:textId="77777777" w:rsidR="00E17FAF" w:rsidRPr="00AD6F5F" w:rsidRDefault="00E17FAF" w:rsidP="00AB6617">
      <w:pPr>
        <w:jc w:val="center"/>
        <w:rPr>
          <w:b/>
          <w:caps/>
          <w:noProof/>
          <w:sz w:val="32"/>
          <w:szCs w:val="32"/>
        </w:rPr>
      </w:pPr>
      <w:r w:rsidRPr="00AD6F5F">
        <w:rPr>
          <w:b/>
          <w:caps/>
          <w:noProof/>
          <w:sz w:val="32"/>
          <w:szCs w:val="32"/>
        </w:rPr>
        <w:t xml:space="preserve">City of </w:t>
      </w:r>
      <w:r w:rsidRPr="00317D34">
        <w:rPr>
          <w:b/>
          <w:caps/>
          <w:noProof/>
          <w:sz w:val="32"/>
          <w:szCs w:val="32"/>
        </w:rPr>
        <w:t>Anaheim</w:t>
      </w:r>
    </w:p>
    <w:p w14:paraId="6DF3016D" w14:textId="77777777" w:rsidR="00E17FAF" w:rsidRDefault="00E17FAF" w:rsidP="00FF4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7/1/2022 – 7/1/2023</w:t>
      </w:r>
    </w:p>
    <w:p w14:paraId="1E8A925C" w14:textId="77777777" w:rsidR="00E17FAF" w:rsidRPr="00AD6F5F" w:rsidRDefault="00E17FAF" w:rsidP="00FF4BA0">
      <w:pPr>
        <w:jc w:val="center"/>
        <w:rPr>
          <w:sz w:val="32"/>
          <w:szCs w:val="32"/>
        </w:rPr>
      </w:pP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1530"/>
        <w:gridCol w:w="1350"/>
        <w:gridCol w:w="2700"/>
      </w:tblGrid>
      <w:tr w:rsidR="00E17FAF" w:rsidRPr="00695413" w14:paraId="7BD99132" w14:textId="77777777" w:rsidTr="004A36DE">
        <w:trPr>
          <w:trHeight w:val="288"/>
        </w:trPr>
        <w:tc>
          <w:tcPr>
            <w:tcW w:w="2540" w:type="dxa"/>
          </w:tcPr>
          <w:p w14:paraId="451D8C4B" w14:textId="77777777" w:rsidR="00E17FAF" w:rsidRPr="00695413" w:rsidRDefault="00E17FAF" w:rsidP="001909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POLICY NUMBER</w:t>
            </w:r>
          </w:p>
        </w:tc>
        <w:tc>
          <w:tcPr>
            <w:tcW w:w="3060" w:type="dxa"/>
          </w:tcPr>
          <w:p w14:paraId="199BEDEB" w14:textId="77777777" w:rsidR="00E17FAF" w:rsidRPr="00695413" w:rsidRDefault="00E17FAF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TYPE OF COVERAGE</w:t>
            </w:r>
          </w:p>
        </w:tc>
        <w:tc>
          <w:tcPr>
            <w:tcW w:w="3510" w:type="dxa"/>
          </w:tcPr>
          <w:p w14:paraId="0E030D97" w14:textId="77777777" w:rsidR="00E17FAF" w:rsidRPr="00695413" w:rsidRDefault="00E17FAF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INSURANCE COMPANY</w:t>
            </w:r>
          </w:p>
        </w:tc>
        <w:tc>
          <w:tcPr>
            <w:tcW w:w="2880" w:type="dxa"/>
            <w:gridSpan w:val="2"/>
          </w:tcPr>
          <w:p w14:paraId="262D1CB2" w14:textId="77777777" w:rsidR="00E17FAF" w:rsidRPr="00695413" w:rsidRDefault="00E17FAF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LIMITS AND DEDUCTIBLE</w:t>
            </w:r>
          </w:p>
        </w:tc>
        <w:tc>
          <w:tcPr>
            <w:tcW w:w="2700" w:type="dxa"/>
          </w:tcPr>
          <w:p w14:paraId="2BB28D0A" w14:textId="77777777" w:rsidR="00E17FAF" w:rsidRPr="00695413" w:rsidRDefault="00E17FAF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PREMIUM</w:t>
            </w:r>
          </w:p>
        </w:tc>
      </w:tr>
      <w:tr w:rsidR="00E17FAF" w:rsidRPr="00695413" w14:paraId="0765DAD1" w14:textId="77777777" w:rsidTr="00E44650">
        <w:trPr>
          <w:trHeight w:val="233"/>
        </w:trPr>
        <w:tc>
          <w:tcPr>
            <w:tcW w:w="14690" w:type="dxa"/>
            <w:gridSpan w:val="6"/>
            <w:shd w:val="clear" w:color="auto" w:fill="D9D9D9" w:themeFill="background1" w:themeFillShade="D9"/>
          </w:tcPr>
          <w:p w14:paraId="64A41FD3" w14:textId="77777777" w:rsidR="00E17FAF" w:rsidRPr="00342B82" w:rsidRDefault="00E17FAF" w:rsidP="00342B82">
            <w:pPr>
              <w:rPr>
                <w:b/>
                <w:noProof/>
                <w:sz w:val="22"/>
                <w:szCs w:val="22"/>
              </w:rPr>
            </w:pPr>
            <w:r w:rsidRPr="00342B82">
              <w:rPr>
                <w:b/>
                <w:noProof/>
                <w:sz w:val="22"/>
                <w:szCs w:val="22"/>
              </w:rPr>
              <w:t xml:space="preserve">LIABILITY </w:t>
            </w:r>
          </w:p>
        </w:tc>
      </w:tr>
      <w:tr w:rsidR="00E17FAF" w:rsidRPr="00695413" w14:paraId="5CFD2015" w14:textId="77777777" w:rsidTr="00417E9E">
        <w:trPr>
          <w:trHeight w:val="980"/>
        </w:trPr>
        <w:tc>
          <w:tcPr>
            <w:tcW w:w="2540" w:type="dxa"/>
          </w:tcPr>
          <w:p w14:paraId="69882C63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317D34">
              <w:rPr>
                <w:noProof/>
                <w:sz w:val="22"/>
                <w:szCs w:val="22"/>
              </w:rPr>
              <w:t>ACC2223ANA101</w:t>
            </w:r>
          </w:p>
        </w:tc>
        <w:tc>
          <w:tcPr>
            <w:tcW w:w="3060" w:type="dxa"/>
          </w:tcPr>
          <w:p w14:paraId="281BAF1A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Pooled Liability</w:t>
            </w:r>
          </w:p>
        </w:tc>
        <w:tc>
          <w:tcPr>
            <w:tcW w:w="3510" w:type="dxa"/>
          </w:tcPr>
          <w:p w14:paraId="491949D1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ACCEL - Authority for California Cities Excess Liability </w:t>
            </w:r>
          </w:p>
        </w:tc>
        <w:tc>
          <w:tcPr>
            <w:tcW w:w="2880" w:type="dxa"/>
            <w:gridSpan w:val="2"/>
          </w:tcPr>
          <w:p w14:paraId="6A31BACE" w14:textId="77777777" w:rsidR="00E17FAF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9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10D84F8C" w14:textId="77777777" w:rsidR="00E17FAF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$1,000,000 Member SIR</w:t>
            </w:r>
          </w:p>
          <w:p w14:paraId="5570781D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$27,000,000 Per Member Aggregate</w:t>
            </w:r>
          </w:p>
        </w:tc>
        <w:tc>
          <w:tcPr>
            <w:tcW w:w="2700" w:type="dxa"/>
          </w:tcPr>
          <w:p w14:paraId="56BCCA99" w14:textId="77777777" w:rsidR="00E17FAF" w:rsidRDefault="00E17FAF" w:rsidP="00D82509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Pooled: $4,503,712</w:t>
            </w:r>
          </w:p>
          <w:p w14:paraId="23B53629" w14:textId="77777777" w:rsidR="00E17FAF" w:rsidRDefault="00E17FAF" w:rsidP="00D82509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Based on</w:t>
            </w:r>
            <w:r w:rsidRPr="00695413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$252,450,219</w:t>
            </w:r>
            <w:r w:rsidRPr="00695413">
              <w:rPr>
                <w:noProof/>
                <w:sz w:val="22"/>
                <w:szCs w:val="22"/>
              </w:rPr>
              <w:t xml:space="preserve"> </w:t>
            </w:r>
          </w:p>
          <w:p w14:paraId="79EB8FEB" w14:textId="77777777" w:rsidR="00E17FAF" w:rsidRPr="00695413" w:rsidRDefault="00E17FAF" w:rsidP="00D82509">
            <w:pPr>
              <w:ind w:right="-108"/>
              <w:jc w:val="right"/>
              <w:rPr>
                <w:sz w:val="22"/>
                <w:szCs w:val="22"/>
              </w:rPr>
            </w:pPr>
            <w:r w:rsidRPr="00695413">
              <w:rPr>
                <w:noProof/>
                <w:sz w:val="22"/>
                <w:szCs w:val="22"/>
              </w:rPr>
              <w:t>Est. Payro</w:t>
            </w:r>
            <w:r>
              <w:rPr>
                <w:noProof/>
                <w:sz w:val="22"/>
                <w:szCs w:val="22"/>
              </w:rPr>
              <w:t>l</w:t>
            </w:r>
            <w:r w:rsidRPr="00695413">
              <w:rPr>
                <w:noProof/>
                <w:sz w:val="22"/>
                <w:szCs w:val="22"/>
              </w:rPr>
              <w:t>l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E17FAF" w:rsidRPr="00695413" w14:paraId="6B1BE61F" w14:textId="77777777" w:rsidTr="004A36DE">
        <w:trPr>
          <w:trHeight w:val="503"/>
        </w:trPr>
        <w:tc>
          <w:tcPr>
            <w:tcW w:w="2540" w:type="dxa"/>
          </w:tcPr>
          <w:p w14:paraId="75C4AD40" w14:textId="77777777" w:rsidR="00E17FAF" w:rsidRPr="00695413" w:rsidRDefault="00E17FAF" w:rsidP="0076594F">
            <w:pPr>
              <w:rPr>
                <w:sz w:val="22"/>
                <w:szCs w:val="22"/>
                <w:highlight w:val="yellow"/>
              </w:rPr>
            </w:pPr>
            <w:r w:rsidRPr="00906700">
              <w:rPr>
                <w:sz w:val="22"/>
                <w:szCs w:val="22"/>
              </w:rPr>
              <w:t>0312-4087</w:t>
            </w:r>
          </w:p>
        </w:tc>
        <w:tc>
          <w:tcPr>
            <w:tcW w:w="3060" w:type="dxa"/>
          </w:tcPr>
          <w:p w14:paraId="15377879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</w:tcPr>
          <w:p w14:paraId="0C157621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Allied World National Assurance Company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gridSpan w:val="2"/>
          </w:tcPr>
          <w:p w14:paraId="2E617DFF" w14:textId="77777777" w:rsidR="00E17FAF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6D2B6757" w14:textId="77777777" w:rsidR="00E17FAF" w:rsidRPr="00695413" w:rsidRDefault="00E17FAF" w:rsidP="00827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  <w:r w:rsidRPr="00695413">
              <w:rPr>
                <w:sz w:val="22"/>
                <w:szCs w:val="22"/>
              </w:rPr>
              <w:t>,000,000</w:t>
            </w:r>
          </w:p>
        </w:tc>
        <w:tc>
          <w:tcPr>
            <w:tcW w:w="2700" w:type="dxa"/>
          </w:tcPr>
          <w:p w14:paraId="35286E4A" w14:textId="77777777" w:rsidR="00E17FAF" w:rsidRPr="00695413" w:rsidRDefault="00E17FAF" w:rsidP="0076594F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$831,576</w:t>
            </w:r>
          </w:p>
        </w:tc>
      </w:tr>
      <w:tr w:rsidR="00E17FAF" w:rsidRPr="00695413" w14:paraId="638599C5" w14:textId="77777777" w:rsidTr="004A36DE">
        <w:trPr>
          <w:trHeight w:val="479"/>
        </w:trPr>
        <w:tc>
          <w:tcPr>
            <w:tcW w:w="2540" w:type="dxa"/>
          </w:tcPr>
          <w:p w14:paraId="285819EA" w14:textId="77777777" w:rsidR="00E17FAF" w:rsidRPr="00695413" w:rsidRDefault="00D8730D" w:rsidP="007C09F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1827326-05</w:t>
            </w:r>
          </w:p>
        </w:tc>
        <w:tc>
          <w:tcPr>
            <w:tcW w:w="3060" w:type="dxa"/>
          </w:tcPr>
          <w:p w14:paraId="56E6FA27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Special Excess Liability for Public Entities</w:t>
            </w:r>
          </w:p>
        </w:tc>
        <w:tc>
          <w:tcPr>
            <w:tcW w:w="3510" w:type="dxa"/>
          </w:tcPr>
          <w:p w14:paraId="76178354" w14:textId="77777777" w:rsidR="00E17FAF" w:rsidRPr="00695413" w:rsidRDefault="00E17FAF" w:rsidP="001153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American E&amp;S Insurance Company</w:t>
            </w:r>
            <w:r w:rsidRPr="005D712F">
              <w:rPr>
                <w:sz w:val="22"/>
                <w:szCs w:val="22"/>
              </w:rPr>
              <w:t xml:space="preserve"> (AN</w:t>
            </w:r>
            <w:r>
              <w:rPr>
                <w:sz w:val="22"/>
                <w:szCs w:val="22"/>
              </w:rPr>
              <w:t>ML</w:t>
            </w:r>
            <w:r w:rsidRPr="005D712F">
              <w:rPr>
                <w:sz w:val="22"/>
                <w:szCs w:val="22"/>
              </w:rPr>
              <w:t xml:space="preserve"> Program)</w:t>
            </w:r>
          </w:p>
        </w:tc>
        <w:tc>
          <w:tcPr>
            <w:tcW w:w="2880" w:type="dxa"/>
            <w:gridSpan w:val="2"/>
          </w:tcPr>
          <w:p w14:paraId="7F16338F" w14:textId="77777777" w:rsidR="00E17FAF" w:rsidRDefault="00E17FAF" w:rsidP="000F0F02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10</w:t>
            </w:r>
            <w:r w:rsidRPr="00695413">
              <w:rPr>
                <w:sz w:val="22"/>
                <w:szCs w:val="22"/>
              </w:rPr>
              <w:t>,000,000 Excess of $15,000,000</w:t>
            </w:r>
          </w:p>
          <w:p w14:paraId="11C4F382" w14:textId="77777777" w:rsidR="00E17FAF" w:rsidRPr="00695413" w:rsidRDefault="00E17FAF" w:rsidP="000F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$40,000,000 Aggregate</w:t>
            </w:r>
          </w:p>
        </w:tc>
        <w:tc>
          <w:tcPr>
            <w:tcW w:w="2700" w:type="dxa"/>
          </w:tcPr>
          <w:p w14:paraId="4BBE6DC2" w14:textId="77777777" w:rsidR="00E17FAF" w:rsidRPr="00695413" w:rsidRDefault="00E17FAF" w:rsidP="0076594F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$1,035,340</w:t>
            </w:r>
          </w:p>
        </w:tc>
      </w:tr>
      <w:tr w:rsidR="00E17FAF" w:rsidRPr="00695413" w14:paraId="50BFC2FD" w14:textId="77777777" w:rsidTr="004A36DE">
        <w:trPr>
          <w:trHeight w:val="503"/>
        </w:trPr>
        <w:tc>
          <w:tcPr>
            <w:tcW w:w="2540" w:type="dxa"/>
          </w:tcPr>
          <w:p w14:paraId="176902CB" w14:textId="77777777" w:rsidR="00E17FAF" w:rsidRPr="00695413" w:rsidRDefault="00D8730D" w:rsidP="007C09F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CEX09600358-09</w:t>
            </w:r>
          </w:p>
        </w:tc>
        <w:tc>
          <w:tcPr>
            <w:tcW w:w="3060" w:type="dxa"/>
          </w:tcPr>
          <w:p w14:paraId="329CF2A0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4A14A58A" w14:textId="77777777" w:rsidR="00E17FAF" w:rsidRPr="00695413" w:rsidRDefault="00E17FAF" w:rsidP="00843865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Gemini Insurance Company</w:t>
            </w:r>
          </w:p>
        </w:tc>
        <w:tc>
          <w:tcPr>
            <w:tcW w:w="2880" w:type="dxa"/>
            <w:gridSpan w:val="2"/>
          </w:tcPr>
          <w:p w14:paraId="151F6891" w14:textId="77777777" w:rsidR="00E17FAF" w:rsidRDefault="00E17FAF" w:rsidP="0012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70FB3673" w14:textId="77777777" w:rsidR="00E17FAF" w:rsidRDefault="00E17FAF" w:rsidP="006E772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$2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,000,000</w:t>
            </w:r>
          </w:p>
          <w:p w14:paraId="7064C752" w14:textId="77777777" w:rsidR="00E17FAF" w:rsidRPr="00695413" w:rsidRDefault="00E17FAF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$40,000,000 Aggregate</w:t>
            </w:r>
          </w:p>
        </w:tc>
        <w:tc>
          <w:tcPr>
            <w:tcW w:w="2700" w:type="dxa"/>
          </w:tcPr>
          <w:p w14:paraId="653F8435" w14:textId="77777777" w:rsidR="00E17FAF" w:rsidRPr="00695413" w:rsidRDefault="00E17FAF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$735,752</w:t>
            </w:r>
          </w:p>
        </w:tc>
      </w:tr>
      <w:tr w:rsidR="00E17FAF" w:rsidRPr="00695413" w14:paraId="48D26260" w14:textId="77777777" w:rsidTr="004A36DE">
        <w:trPr>
          <w:trHeight w:val="503"/>
        </w:trPr>
        <w:tc>
          <w:tcPr>
            <w:tcW w:w="2540" w:type="dxa"/>
          </w:tcPr>
          <w:p w14:paraId="67A846AA" w14:textId="77777777" w:rsidR="00E17FAF" w:rsidRPr="00695413" w:rsidRDefault="00D8730D" w:rsidP="007C09F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FC10049109-2022</w:t>
            </w:r>
          </w:p>
        </w:tc>
        <w:tc>
          <w:tcPr>
            <w:tcW w:w="3060" w:type="dxa"/>
          </w:tcPr>
          <w:p w14:paraId="3DABD108" w14:textId="77777777" w:rsidR="00E17FAF" w:rsidRPr="00993D83" w:rsidRDefault="00E17FAF" w:rsidP="0076594F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037F019E" w14:textId="77777777" w:rsidR="00E17FAF" w:rsidRPr="00695413" w:rsidRDefault="00E17FAF" w:rsidP="00843865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Everest Reinsurance Company</w:t>
            </w:r>
          </w:p>
        </w:tc>
        <w:tc>
          <w:tcPr>
            <w:tcW w:w="2880" w:type="dxa"/>
            <w:gridSpan w:val="2"/>
          </w:tcPr>
          <w:p w14:paraId="3A6DB87B" w14:textId="77777777" w:rsidR="00E17FAF" w:rsidRDefault="00E17FAF" w:rsidP="000F0F02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5,000,000 Excess of $35</w:t>
            </w:r>
            <w:r w:rsidRPr="00695413">
              <w:rPr>
                <w:sz w:val="22"/>
                <w:szCs w:val="22"/>
              </w:rPr>
              <w:t>,000,000</w:t>
            </w:r>
          </w:p>
          <w:p w14:paraId="1E4B155C" w14:textId="77777777" w:rsidR="00E17FAF" w:rsidRPr="00695413" w:rsidRDefault="00E17FAF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$20,000,000 Aggregate</w:t>
            </w:r>
          </w:p>
        </w:tc>
        <w:tc>
          <w:tcPr>
            <w:tcW w:w="2700" w:type="dxa"/>
          </w:tcPr>
          <w:p w14:paraId="417F399F" w14:textId="77777777" w:rsidR="00E17FAF" w:rsidRPr="00695413" w:rsidRDefault="00E17FAF" w:rsidP="00F043B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$275,488</w:t>
            </w:r>
          </w:p>
        </w:tc>
      </w:tr>
      <w:tr w:rsidR="00E17FAF" w:rsidRPr="00695413" w14:paraId="5570C345" w14:textId="77777777" w:rsidTr="006E772F">
        <w:trPr>
          <w:trHeight w:val="449"/>
        </w:trPr>
        <w:tc>
          <w:tcPr>
            <w:tcW w:w="2540" w:type="dxa"/>
          </w:tcPr>
          <w:p w14:paraId="4A14E001" w14:textId="77777777" w:rsidR="00E17FAF" w:rsidRPr="00237B17" w:rsidRDefault="00D8730D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CI22NPX-01050-02</w:t>
            </w:r>
          </w:p>
        </w:tc>
        <w:tc>
          <w:tcPr>
            <w:tcW w:w="3060" w:type="dxa"/>
          </w:tcPr>
          <w:p w14:paraId="1DE26C1E" w14:textId="77777777" w:rsidR="00E17FAF" w:rsidRPr="00993D83" w:rsidRDefault="00E17FAF" w:rsidP="0076594F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125A8801" w14:textId="77777777" w:rsidR="00E17FAF" w:rsidRPr="00695413" w:rsidRDefault="00E17FAF" w:rsidP="00843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Applied - </w:t>
            </w:r>
            <w:r w:rsidRPr="006E772F">
              <w:rPr>
                <w:sz w:val="22"/>
                <w:szCs w:val="22"/>
              </w:rPr>
              <w:t>Continental Indemnity Company</w:t>
            </w:r>
          </w:p>
        </w:tc>
        <w:tc>
          <w:tcPr>
            <w:tcW w:w="2880" w:type="dxa"/>
            <w:gridSpan w:val="2"/>
          </w:tcPr>
          <w:p w14:paraId="36203E51" w14:textId="77777777" w:rsidR="00E17FAF" w:rsidRDefault="00E17FAF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Pr="0069541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00,000 Excess of $</w:t>
            </w:r>
            <w:r>
              <w:rPr>
                <w:sz w:val="22"/>
                <w:szCs w:val="22"/>
              </w:rPr>
              <w:t>40</w:t>
            </w:r>
            <w:r w:rsidRPr="00695413">
              <w:rPr>
                <w:sz w:val="22"/>
                <w:szCs w:val="22"/>
              </w:rPr>
              <w:t>,000,000</w:t>
            </w:r>
          </w:p>
          <w:p w14:paraId="0E038CDC" w14:textId="77777777" w:rsidR="00E17FAF" w:rsidRPr="00695413" w:rsidRDefault="00E17FAF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$10,000,000 Aggregate</w:t>
            </w:r>
          </w:p>
        </w:tc>
        <w:tc>
          <w:tcPr>
            <w:tcW w:w="2700" w:type="dxa"/>
          </w:tcPr>
          <w:p w14:paraId="393F88D2" w14:textId="77777777" w:rsidR="00E17FAF" w:rsidRPr="00695413" w:rsidRDefault="00E17FAF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$111,658</w:t>
            </w:r>
          </w:p>
        </w:tc>
      </w:tr>
      <w:tr w:rsidR="00E17FAF" w:rsidRPr="00695413" w14:paraId="449809BB" w14:textId="77777777" w:rsidTr="004A36DE">
        <w:tc>
          <w:tcPr>
            <w:tcW w:w="2540" w:type="dxa"/>
            <w:tcBorders>
              <w:bottom w:val="single" w:sz="4" w:space="0" w:color="auto"/>
            </w:tcBorders>
          </w:tcPr>
          <w:p w14:paraId="620005E1" w14:textId="22A431B6" w:rsidR="00E17FAF" w:rsidRPr="006E772F" w:rsidRDefault="00CA5646" w:rsidP="00121F8A">
            <w:pPr>
              <w:rPr>
                <w:sz w:val="22"/>
                <w:szCs w:val="22"/>
                <w:highlight w:val="yellow"/>
              </w:rPr>
            </w:pPr>
            <w:r w:rsidRPr="00CA5646">
              <w:rPr>
                <w:sz w:val="22"/>
                <w:szCs w:val="22"/>
              </w:rPr>
              <w:t>USXPE0154422</w:t>
            </w:r>
            <w:bookmarkStart w:id="0" w:name="_GoBack"/>
            <w:bookmarkEnd w:id="0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5EE8472" w14:textId="77777777" w:rsidR="00E17FAF" w:rsidRPr="00993D83" w:rsidRDefault="00E17FAF" w:rsidP="00993D83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 xml:space="preserve">Reinsurance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A5BDEFC" w14:textId="77777777" w:rsidR="00E17FAF" w:rsidRPr="00695413" w:rsidRDefault="00E17FAF" w:rsidP="00167FC8">
            <w:pPr>
              <w:rPr>
                <w:sz w:val="22"/>
                <w:szCs w:val="22"/>
              </w:rPr>
            </w:pPr>
            <w:r w:rsidRPr="006E772F">
              <w:rPr>
                <w:sz w:val="22"/>
                <w:szCs w:val="22"/>
              </w:rPr>
              <w:t>Upland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51862DA8" w14:textId="77777777" w:rsidR="00E17FAF" w:rsidRDefault="00E17FAF" w:rsidP="00311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$2,000,000 Excess of $42,5</w:t>
            </w:r>
            <w:r w:rsidRPr="00695413">
              <w:rPr>
                <w:sz w:val="22"/>
                <w:szCs w:val="22"/>
              </w:rPr>
              <w:t>00,000</w:t>
            </w:r>
          </w:p>
          <w:p w14:paraId="23926425" w14:textId="77777777" w:rsidR="00E17FAF" w:rsidRPr="00695413" w:rsidRDefault="00E17FAF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2189850" w14:textId="77777777" w:rsidR="00E17FAF" w:rsidRPr="00695413" w:rsidRDefault="00E17FAF" w:rsidP="00D82509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$75,943</w:t>
            </w:r>
          </w:p>
        </w:tc>
      </w:tr>
      <w:tr w:rsidR="00E17FAF" w:rsidRPr="00695413" w14:paraId="1E4BF389" w14:textId="77777777" w:rsidTr="004A36DE">
        <w:tc>
          <w:tcPr>
            <w:tcW w:w="2540" w:type="dxa"/>
            <w:tcBorders>
              <w:bottom w:val="single" w:sz="4" w:space="0" w:color="auto"/>
            </w:tcBorders>
          </w:tcPr>
          <w:p w14:paraId="17BA2E84" w14:textId="77777777" w:rsidR="00E17FAF" w:rsidRPr="009B690B" w:rsidRDefault="00E17FAF" w:rsidP="0076594F">
            <w:pPr>
              <w:ind w:firstLine="2"/>
              <w:rPr>
                <w:noProof/>
                <w:sz w:val="22"/>
                <w:szCs w:val="22"/>
              </w:rPr>
            </w:pPr>
            <w:r w:rsidRPr="006E772F">
              <w:rPr>
                <w:noProof/>
                <w:sz w:val="22"/>
                <w:szCs w:val="22"/>
              </w:rPr>
              <w:t>0306-8014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C9740CA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19D601F" w14:textId="77777777" w:rsidR="00E17FAF" w:rsidRPr="00695413" w:rsidRDefault="00E17FAF" w:rsidP="00843865">
            <w:pPr>
              <w:rPr>
                <w:sz w:val="22"/>
                <w:szCs w:val="22"/>
              </w:rPr>
            </w:pPr>
            <w:r w:rsidRPr="006E772F">
              <w:rPr>
                <w:sz w:val="22"/>
                <w:szCs w:val="22"/>
              </w:rPr>
              <w:t>Allied World National Assurance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7D7D5DD3" w14:textId="77777777" w:rsidR="00E17FAF" w:rsidRDefault="00E17FAF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$5,500,000 Excess of $44,500,000</w:t>
            </w:r>
          </w:p>
          <w:p w14:paraId="4D855C51" w14:textId="77777777" w:rsidR="00E17FAF" w:rsidRPr="00695413" w:rsidRDefault="00E17FAF" w:rsidP="00651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$22,000,000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033623A" w14:textId="77777777" w:rsidR="00E17FAF" w:rsidRDefault="00E17FAF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$125,898</w:t>
            </w:r>
          </w:p>
        </w:tc>
      </w:tr>
      <w:tr w:rsidR="00E17FAF" w:rsidRPr="00695413" w14:paraId="61B8F731" w14:textId="77777777" w:rsidTr="004A36DE">
        <w:trPr>
          <w:trHeight w:val="395"/>
        </w:trPr>
        <w:tc>
          <w:tcPr>
            <w:tcW w:w="2540" w:type="dxa"/>
            <w:tcBorders>
              <w:bottom w:val="single" w:sz="4" w:space="0" w:color="auto"/>
            </w:tcBorders>
          </w:tcPr>
          <w:p w14:paraId="62CA858A" w14:textId="77777777" w:rsidR="00E17FAF" w:rsidRPr="00237B17" w:rsidRDefault="00D8730D" w:rsidP="0076594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77PEF220188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E71F6DF" w14:textId="77777777" w:rsidR="00E17FAF" w:rsidRPr="00695413" w:rsidRDefault="00E17FAF" w:rsidP="00850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5188687" w14:textId="77777777" w:rsidR="00E17FAF" w:rsidRPr="00695413" w:rsidRDefault="00E17FAF" w:rsidP="009B315F">
            <w:pPr>
              <w:rPr>
                <w:sz w:val="22"/>
                <w:szCs w:val="22"/>
              </w:rPr>
            </w:pPr>
            <w:r w:rsidRPr="00311824">
              <w:rPr>
                <w:sz w:val="22"/>
                <w:szCs w:val="22"/>
              </w:rPr>
              <w:t>Hallmark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58EDC7C0" w14:textId="77777777" w:rsidR="00E17FAF" w:rsidRDefault="00E17FAF" w:rsidP="00311824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,000,000 Excess of $</w:t>
            </w:r>
            <w:r>
              <w:rPr>
                <w:sz w:val="22"/>
                <w:szCs w:val="22"/>
              </w:rPr>
              <w:t>50</w:t>
            </w:r>
            <w:r w:rsidRPr="00695413">
              <w:rPr>
                <w:sz w:val="22"/>
                <w:szCs w:val="22"/>
              </w:rPr>
              <w:t>,000,000</w:t>
            </w:r>
          </w:p>
          <w:p w14:paraId="3515015E" w14:textId="77777777" w:rsidR="00E17FAF" w:rsidRPr="00A75B46" w:rsidRDefault="00E17FAF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1E24D37" w14:textId="77777777" w:rsidR="00E17FAF" w:rsidRPr="00695413" w:rsidRDefault="00E17FAF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$66,516</w:t>
            </w:r>
          </w:p>
        </w:tc>
      </w:tr>
      <w:tr w:rsidR="00E17FAF" w:rsidRPr="00695413" w14:paraId="3AAD8BAA" w14:textId="77777777" w:rsidTr="00E44650">
        <w:tc>
          <w:tcPr>
            <w:tcW w:w="2540" w:type="dxa"/>
            <w:tcBorders>
              <w:left w:val="nil"/>
              <w:right w:val="nil"/>
            </w:tcBorders>
          </w:tcPr>
          <w:p w14:paraId="0FF00632" w14:textId="77777777" w:rsidR="00E17FAF" w:rsidRPr="00695413" w:rsidRDefault="00E17FAF" w:rsidP="00EF611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gridSpan w:val="2"/>
            <w:tcBorders>
              <w:left w:val="nil"/>
              <w:right w:val="nil"/>
            </w:tcBorders>
          </w:tcPr>
          <w:p w14:paraId="062A6C28" w14:textId="77777777" w:rsidR="00E17FAF" w:rsidRPr="00695413" w:rsidRDefault="00E17FAF" w:rsidP="00402E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Pr="00695413">
              <w:rPr>
                <w:b/>
                <w:bCs/>
                <w:sz w:val="22"/>
                <w:szCs w:val="22"/>
              </w:rPr>
              <w:t>LIAB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695413">
              <w:rPr>
                <w:b/>
                <w:bCs/>
                <w:sz w:val="22"/>
                <w:szCs w:val="22"/>
              </w:rPr>
              <w:t xml:space="preserve"> LIMITS: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2483F2A8" w14:textId="77777777" w:rsidR="00E17FAF" w:rsidRPr="00695413" w:rsidRDefault="00E17FAF" w:rsidP="00A50A15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$55,000,000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</w:tcPr>
          <w:p w14:paraId="7500CC61" w14:textId="77777777" w:rsidR="00E17FAF" w:rsidRPr="00F865FA" w:rsidRDefault="00E17FAF" w:rsidP="00402E0E">
            <w:pPr>
              <w:jc w:val="right"/>
              <w:rPr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LIAB.</w:t>
            </w:r>
            <w:r w:rsidRPr="00695413">
              <w:rPr>
                <w:b/>
                <w:bCs/>
                <w:sz w:val="22"/>
                <w:szCs w:val="22"/>
              </w:rPr>
              <w:t xml:space="preserve"> </w:t>
            </w:r>
            <w:r w:rsidRPr="00F865FA">
              <w:rPr>
                <w:b/>
                <w:bCs/>
                <w:color w:val="000000" w:themeColor="text1"/>
                <w:sz w:val="22"/>
                <w:szCs w:val="22"/>
              </w:rPr>
              <w:t>PREMIUM: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$7,761,883</w:t>
            </w:r>
          </w:p>
        </w:tc>
      </w:tr>
      <w:tr w:rsidR="00E17FAF" w:rsidRPr="00695413" w14:paraId="11037515" w14:textId="77777777" w:rsidTr="00E44650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D3DE49" w14:textId="77777777" w:rsidR="00E17FAF" w:rsidRDefault="00E17FAF" w:rsidP="00263127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STANDALONE TERRORISM </w:t>
            </w:r>
          </w:p>
        </w:tc>
      </w:tr>
      <w:tr w:rsidR="00E17FAF" w:rsidRPr="00695413" w14:paraId="417B72EB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4CAF62F2" w14:textId="77777777" w:rsidR="00E17FAF" w:rsidRPr="008A1D7A" w:rsidRDefault="00D8730D" w:rsidP="00263127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W2BB81220301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F73C037" w14:textId="77777777" w:rsidR="00E17FAF" w:rsidRPr="001B0A75" w:rsidRDefault="00E17FAF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Standalone Terrorism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16A20A2D" w14:textId="77777777" w:rsidR="00E17FAF" w:rsidRPr="001B0A75" w:rsidRDefault="00E17FAF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Beazley Syndicate 2623/623</w:t>
            </w:r>
            <w:r>
              <w:rPr>
                <w:bCs/>
                <w:noProof/>
                <w:sz w:val="22"/>
                <w:szCs w:val="22"/>
              </w:rPr>
              <w:t xml:space="preserve"> at </w:t>
            </w:r>
            <w:r w:rsidRPr="001B0A75">
              <w:rPr>
                <w:bCs/>
                <w:noProof/>
                <w:sz w:val="22"/>
                <w:szCs w:val="22"/>
              </w:rPr>
              <w:t>Underwriters at Lloyd’s of London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6D0E21" w14:textId="77777777" w:rsidR="00E17FAF" w:rsidRDefault="00E17FAF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 xml:space="preserve">$50,000,000 each occurrrence </w:t>
            </w:r>
          </w:p>
          <w:p w14:paraId="2FC3E127" w14:textId="77777777" w:rsidR="00E17FAF" w:rsidRPr="001B0A75" w:rsidRDefault="00E17FAF" w:rsidP="00263127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$100,000,000 aggregate </w:t>
            </w:r>
          </w:p>
          <w:p w14:paraId="08A174DB" w14:textId="77777777" w:rsidR="00E17FAF" w:rsidRDefault="00E17FAF" w:rsidP="001B0A75">
            <w:pPr>
              <w:rPr>
                <w:b/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$25,000 Deductible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50CA750" w14:textId="77777777" w:rsidR="00E17FAF" w:rsidRPr="00150DC6" w:rsidRDefault="00E17FAF" w:rsidP="00CB1342">
            <w:pPr>
              <w:jc w:val="righ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$22,894</w:t>
            </w:r>
          </w:p>
        </w:tc>
      </w:tr>
    </w:tbl>
    <w:p w14:paraId="37F46675" w14:textId="77777777" w:rsidR="00E17FAF" w:rsidRDefault="00E17FAF"/>
    <w:p w14:paraId="360B5C1D" w14:textId="77777777" w:rsidR="00E17FAF" w:rsidRDefault="00E17FAF"/>
    <w:p w14:paraId="6CD9948E" w14:textId="77777777" w:rsidR="00E17FAF" w:rsidRDefault="00E17FAF"/>
    <w:p w14:paraId="72250B7C" w14:textId="77777777" w:rsidR="00E17FAF" w:rsidRDefault="00E17FAF"/>
    <w:p w14:paraId="123696A6" w14:textId="77777777" w:rsidR="00E17FAF" w:rsidRDefault="00E17FAF"/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2880"/>
        <w:gridCol w:w="2700"/>
      </w:tblGrid>
      <w:tr w:rsidR="00E17FAF" w:rsidRPr="00695413" w14:paraId="12B24F80" w14:textId="77777777" w:rsidTr="00E44650">
        <w:tc>
          <w:tcPr>
            <w:tcW w:w="146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3E28DC" w14:textId="77777777" w:rsidR="00E17FAF" w:rsidRPr="0015684B" w:rsidRDefault="00E17FAF" w:rsidP="00263127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SUPPLEMENTAL LIABILITY</w:t>
            </w:r>
            <w:r w:rsidRPr="0015684B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E17FAF" w:rsidRPr="00695413" w14:paraId="573650DA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5DA0913A" w14:textId="77777777" w:rsidR="00E17FAF" w:rsidRPr="00AC29A8" w:rsidRDefault="00D8730D" w:rsidP="00EB0EEE">
            <w:pPr>
              <w:tabs>
                <w:tab w:val="left" w:pos="16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PJ22000500002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3F052F5" w14:textId="77777777" w:rsidR="00E17FAF" w:rsidRPr="00342B82" w:rsidRDefault="00E17FAF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Alliant Deadly Weapon Response Program (ADWRP)</w:t>
            </w:r>
            <w:r w:rsidRPr="00320968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5AB68A1" w14:textId="77777777" w:rsidR="00E17FAF" w:rsidRPr="00342B82" w:rsidRDefault="00E17FAF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 w:rsidRPr="003D7551">
              <w:rPr>
                <w:color w:val="000000" w:themeColor="text1"/>
                <w:sz w:val="22"/>
                <w:szCs w:val="22"/>
              </w:rPr>
              <w:t>Underwriters at Lloyd’s of London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7BD9CA6B" w14:textId="77777777" w:rsidR="00E17FAF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$500,000 per claim; </w:t>
            </w:r>
          </w:p>
          <w:p w14:paraId="6D375438" w14:textId="77777777" w:rsidR="00E17FAF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$2,500,000 aggregate </w:t>
            </w:r>
          </w:p>
          <w:p w14:paraId="7EA6D12A" w14:textId="77777777" w:rsidR="00E17FAF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(shared by members of ACCEL)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0B33CF4" w14:textId="77777777" w:rsidR="00E17FAF" w:rsidRPr="00342B82" w:rsidRDefault="00E17FAF" w:rsidP="00EB0EEE">
            <w:pPr>
              <w:tabs>
                <w:tab w:val="left" w:pos="163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$5,642</w:t>
            </w:r>
          </w:p>
        </w:tc>
      </w:tr>
      <w:tr w:rsidR="00E17FAF" w:rsidRPr="00695413" w14:paraId="0334BBF7" w14:textId="77777777" w:rsidTr="00EB0EEE">
        <w:tc>
          <w:tcPr>
            <w:tcW w:w="1469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8B0D5" w14:textId="77777777" w:rsidR="00E17FAF" w:rsidRPr="00320968" w:rsidRDefault="00E17FAF" w:rsidP="00EB0EEE">
            <w:pPr>
              <w:rPr>
                <w:sz w:val="22"/>
                <w:szCs w:val="22"/>
              </w:rPr>
            </w:pPr>
            <w:r w:rsidRPr="00320968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320968">
              <w:rPr>
                <w:sz w:val="20"/>
              </w:rPr>
              <w:t xml:space="preserve">Third Party Liability, Property Damage, Business Interruption &amp; Crisis Management for events occurring at a location appearing on your Schedule of Values on file with APIP. </w:t>
            </w:r>
          </w:p>
        </w:tc>
      </w:tr>
      <w:tr w:rsidR="00E17FAF" w:rsidRPr="00695413" w14:paraId="558A6801" w14:textId="77777777" w:rsidTr="00E44650">
        <w:tc>
          <w:tcPr>
            <w:tcW w:w="146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1BAB61" w14:textId="77777777" w:rsidR="00E17FAF" w:rsidRDefault="00E17FAF" w:rsidP="00EB0EE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42B82">
              <w:rPr>
                <w:b/>
                <w:sz w:val="22"/>
                <w:szCs w:val="22"/>
              </w:rPr>
              <w:t>WORKERS’ COMPENSATION</w:t>
            </w:r>
          </w:p>
        </w:tc>
      </w:tr>
      <w:tr w:rsidR="00E17FAF" w:rsidRPr="00695413" w14:paraId="2A9A9899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39C4CEF2" w14:textId="77777777" w:rsidR="00E17FAF" w:rsidRPr="00AC29A8" w:rsidRDefault="00D8730D" w:rsidP="00E6381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PRISM-PE 22 EWC-04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4E43F8EC" w14:textId="77777777" w:rsidR="00E17FAF" w:rsidRPr="00075719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Excess Workers’ Compensation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20B15BDD" w14:textId="77777777" w:rsidR="00E17FAF" w:rsidRPr="00075719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PRISM </w:t>
            </w:r>
            <w:r w:rsidRPr="00075719">
              <w:rPr>
                <w:color w:val="000000" w:themeColor="text1"/>
                <w:sz w:val="22"/>
                <w:szCs w:val="22"/>
              </w:rPr>
              <w:t>Reinsured through Various Carriers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4F1DF6DD" w14:textId="77777777" w:rsidR="00E17FAF" w:rsidRPr="00075719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$2,000,000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75719">
              <w:rPr>
                <w:color w:val="000000" w:themeColor="text1"/>
                <w:sz w:val="22"/>
                <w:szCs w:val="22"/>
              </w:rPr>
              <w:t xml:space="preserve">SIR </w:t>
            </w:r>
          </w:p>
          <w:p w14:paraId="4B94645C" w14:textId="77777777" w:rsidR="00E17FAF" w:rsidRPr="00075719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Statutory Limits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6DB02BA" w14:textId="77777777" w:rsidR="00E17FAF" w:rsidRDefault="00E17FAF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 $424,733</w:t>
            </w:r>
          </w:p>
          <w:p w14:paraId="6B046339" w14:textId="77777777" w:rsidR="00E17FAF" w:rsidRDefault="00E17FAF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Based on</w:t>
            </w:r>
          </w:p>
          <w:p w14:paraId="225F70C1" w14:textId="77777777" w:rsidR="00E17FAF" w:rsidRDefault="00E17FAF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$164,921,510</w:t>
            </w:r>
            <w:r w:rsidRPr="0007571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2755715" w14:textId="77777777" w:rsidR="00E17FAF" w:rsidRPr="00075719" w:rsidRDefault="00E17FAF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075719">
              <w:rPr>
                <w:noProof/>
                <w:color w:val="000000" w:themeColor="text1"/>
                <w:sz w:val="22"/>
                <w:szCs w:val="22"/>
              </w:rPr>
              <w:t>Est. Payroll</w:t>
            </w:r>
          </w:p>
        </w:tc>
      </w:tr>
    </w:tbl>
    <w:p w14:paraId="07DCE281" w14:textId="77777777" w:rsidR="00E17FAF" w:rsidRPr="007D4E29" w:rsidRDefault="00E17FAF" w:rsidP="007D4E29">
      <w:pPr>
        <w:jc w:val="center"/>
        <w:rPr>
          <w:b/>
          <w:i/>
          <w:sz w:val="22"/>
          <w:szCs w:val="22"/>
        </w:rPr>
      </w:pPr>
      <w:r w:rsidRPr="00695413">
        <w:rPr>
          <w:b/>
          <w:i/>
          <w:sz w:val="22"/>
          <w:szCs w:val="22"/>
        </w:rPr>
        <w:t>Please note this is a summary only and is a matter of information only. Please refer to actual policy documents.</w:t>
      </w:r>
    </w:p>
    <w:p w14:paraId="3FEA15D4" w14:textId="77777777" w:rsidR="00E17FAF" w:rsidRDefault="00E17FAF" w:rsidP="00F94405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31F14FAF" wp14:editId="118AC584">
            <wp:extent cx="1371600" cy="301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42AE1" w14:textId="77777777" w:rsidR="00E17FAF" w:rsidRPr="007D4E29" w:rsidRDefault="00E17FAF" w:rsidP="00F94405">
      <w:pPr>
        <w:jc w:val="center"/>
        <w:rPr>
          <w:sz w:val="20"/>
        </w:rPr>
      </w:pPr>
      <w:r w:rsidRPr="007D4E29">
        <w:rPr>
          <w:sz w:val="20"/>
        </w:rPr>
        <w:t xml:space="preserve">Alliant Insurance Services </w:t>
      </w:r>
    </w:p>
    <w:p w14:paraId="41FDAA71" w14:textId="77777777" w:rsidR="00E17FAF" w:rsidRPr="007D4E29" w:rsidRDefault="00E17FAF" w:rsidP="00F94405">
      <w:pPr>
        <w:jc w:val="center"/>
        <w:rPr>
          <w:sz w:val="20"/>
        </w:rPr>
      </w:pPr>
      <w:r w:rsidRPr="00CB37BB">
        <w:rPr>
          <w:sz w:val="20"/>
        </w:rPr>
        <w:t>560 Mission Street</w:t>
      </w:r>
      <w:r w:rsidRPr="007D4E29">
        <w:rPr>
          <w:sz w:val="20"/>
        </w:rPr>
        <w:t xml:space="preserve">, </w:t>
      </w:r>
      <w:r>
        <w:rPr>
          <w:sz w:val="20"/>
        </w:rPr>
        <w:t>6</w:t>
      </w:r>
      <w:r w:rsidRPr="007D4E29">
        <w:rPr>
          <w:sz w:val="20"/>
          <w:vertAlign w:val="superscript"/>
        </w:rPr>
        <w:t>th</w:t>
      </w:r>
      <w:r w:rsidRPr="007D4E29">
        <w:rPr>
          <w:sz w:val="20"/>
        </w:rPr>
        <w:t xml:space="preserve"> Floor</w:t>
      </w:r>
    </w:p>
    <w:p w14:paraId="31A08424" w14:textId="67E00687" w:rsidR="00E17FAF" w:rsidRDefault="00E17FAF" w:rsidP="00C329FC">
      <w:pPr>
        <w:jc w:val="center"/>
        <w:rPr>
          <w:sz w:val="20"/>
        </w:rPr>
        <w:sectPr w:rsidR="00E17FAF" w:rsidSect="00A50A15">
          <w:footerReference w:type="default" r:id="rId8"/>
          <w:pgSz w:w="15840" w:h="12240" w:orient="landscape"/>
          <w:pgMar w:top="630" w:right="720" w:bottom="450" w:left="720" w:header="792" w:footer="0" w:gutter="0"/>
          <w:pgNumType w:start="1"/>
          <w:cols w:space="720"/>
          <w:docGrid w:linePitch="326"/>
        </w:sectPr>
      </w:pPr>
      <w:r w:rsidRPr="007D4E29">
        <w:rPr>
          <w:sz w:val="20"/>
        </w:rPr>
        <w:t xml:space="preserve">San Francisco, CA </w:t>
      </w:r>
      <w:r w:rsidRPr="00CB37BB">
        <w:rPr>
          <w:sz w:val="20"/>
        </w:rPr>
        <w:t>94105</w:t>
      </w:r>
    </w:p>
    <w:p w14:paraId="75FA2BCC" w14:textId="77777777" w:rsidR="00E17FAF" w:rsidRPr="007D4E29" w:rsidRDefault="00E17FAF" w:rsidP="00F94405">
      <w:pPr>
        <w:jc w:val="center"/>
        <w:rPr>
          <w:sz w:val="20"/>
        </w:rPr>
      </w:pPr>
    </w:p>
    <w:sectPr w:rsidR="00E17FAF" w:rsidRPr="007D4E29" w:rsidSect="00E17FAF">
      <w:footerReference w:type="default" r:id="rId9"/>
      <w:type w:val="continuous"/>
      <w:pgSz w:w="15840" w:h="12240" w:orient="landscape"/>
      <w:pgMar w:top="630" w:right="720" w:bottom="450" w:left="720" w:header="792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AA6E7" w14:textId="77777777" w:rsidR="00E17FAF" w:rsidRDefault="00E17FAF">
      <w:r>
        <w:separator/>
      </w:r>
    </w:p>
  </w:endnote>
  <w:endnote w:type="continuationSeparator" w:id="0">
    <w:p w14:paraId="42DFAA37" w14:textId="77777777" w:rsidR="00E17FAF" w:rsidRDefault="00E1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9579703"/>
      <w:docPartObj>
        <w:docPartGallery w:val="Page Numbers (Bottom of Page)"/>
        <w:docPartUnique/>
      </w:docPartObj>
    </w:sdtPr>
    <w:sdtEndPr/>
    <w:sdtContent>
      <w:sdt>
        <w:sdtPr>
          <w:id w:val="958612379"/>
          <w:docPartObj>
            <w:docPartGallery w:val="Page Numbers (Top of Page)"/>
            <w:docPartUnique/>
          </w:docPartObj>
        </w:sdtPr>
        <w:sdtEndPr/>
        <w:sdtContent>
          <w:p w14:paraId="5440EF77" w14:textId="2EDCD965" w:rsidR="00E17FAF" w:rsidRDefault="00E17FA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80983">
              <w:rPr>
                <w:b/>
                <w:bCs/>
                <w:szCs w:val="24"/>
              </w:rPr>
              <w:fldChar w:fldCharType="begin"/>
            </w:r>
            <w:r w:rsidR="00A80983">
              <w:rPr>
                <w:b/>
                <w:bCs/>
                <w:szCs w:val="24"/>
              </w:rPr>
              <w:instrText xml:space="preserve"> SECTIONPAGES  \* Arabic </w:instrText>
            </w:r>
            <w:r w:rsidR="00A80983">
              <w:rPr>
                <w:b/>
                <w:bCs/>
                <w:szCs w:val="24"/>
              </w:rPr>
              <w:fldChar w:fldCharType="separate"/>
            </w:r>
            <w:r w:rsidR="00CA5646">
              <w:rPr>
                <w:b/>
                <w:bCs/>
                <w:noProof/>
                <w:szCs w:val="24"/>
              </w:rPr>
              <w:t>2</w:t>
            </w:r>
            <w:r w:rsidR="00A8098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2F9B8B" w14:textId="77777777" w:rsidR="00E17FAF" w:rsidRDefault="00E17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1477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1B99D6" w14:textId="77777777" w:rsidR="006B2034" w:rsidRDefault="006B20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4E95AF8" w14:textId="77777777" w:rsidR="006B2034" w:rsidRDefault="006B2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E491C" w14:textId="77777777" w:rsidR="00E17FAF" w:rsidRDefault="00E17FAF">
      <w:r>
        <w:separator/>
      </w:r>
    </w:p>
  </w:footnote>
  <w:footnote w:type="continuationSeparator" w:id="0">
    <w:p w14:paraId="5F165A50" w14:textId="77777777" w:rsidR="00E17FAF" w:rsidRDefault="00E1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AB"/>
    <w:rsid w:val="00007D80"/>
    <w:rsid w:val="00023142"/>
    <w:rsid w:val="00063AA5"/>
    <w:rsid w:val="00072AA5"/>
    <w:rsid w:val="0007372C"/>
    <w:rsid w:val="00075719"/>
    <w:rsid w:val="000A375C"/>
    <w:rsid w:val="000A5D62"/>
    <w:rsid w:val="000B07A3"/>
    <w:rsid w:val="000B3061"/>
    <w:rsid w:val="000C6EDB"/>
    <w:rsid w:val="000D5CE7"/>
    <w:rsid w:val="000F0089"/>
    <w:rsid w:val="000F0F02"/>
    <w:rsid w:val="00101C15"/>
    <w:rsid w:val="00115379"/>
    <w:rsid w:val="00121F8A"/>
    <w:rsid w:val="00130AAD"/>
    <w:rsid w:val="0013275E"/>
    <w:rsid w:val="001332AE"/>
    <w:rsid w:val="001362B9"/>
    <w:rsid w:val="00145B19"/>
    <w:rsid w:val="001460BA"/>
    <w:rsid w:val="00150184"/>
    <w:rsid w:val="00150DC6"/>
    <w:rsid w:val="0015684B"/>
    <w:rsid w:val="00167FC8"/>
    <w:rsid w:val="0017120F"/>
    <w:rsid w:val="0018102E"/>
    <w:rsid w:val="0018123B"/>
    <w:rsid w:val="0018604B"/>
    <w:rsid w:val="001909B6"/>
    <w:rsid w:val="001B0A75"/>
    <w:rsid w:val="001B2FFD"/>
    <w:rsid w:val="001B5B73"/>
    <w:rsid w:val="001C0584"/>
    <w:rsid w:val="001C2E1C"/>
    <w:rsid w:val="001E5515"/>
    <w:rsid w:val="001F26D6"/>
    <w:rsid w:val="002158FD"/>
    <w:rsid w:val="002171AD"/>
    <w:rsid w:val="00237B17"/>
    <w:rsid w:val="00241D10"/>
    <w:rsid w:val="0024697D"/>
    <w:rsid w:val="00251E37"/>
    <w:rsid w:val="00263127"/>
    <w:rsid w:val="00282376"/>
    <w:rsid w:val="002E42C0"/>
    <w:rsid w:val="002F1FB6"/>
    <w:rsid w:val="002F7E90"/>
    <w:rsid w:val="00300E79"/>
    <w:rsid w:val="00311824"/>
    <w:rsid w:val="00320968"/>
    <w:rsid w:val="00327FA6"/>
    <w:rsid w:val="00342B82"/>
    <w:rsid w:val="0035085E"/>
    <w:rsid w:val="003570EC"/>
    <w:rsid w:val="00386AE9"/>
    <w:rsid w:val="00392AED"/>
    <w:rsid w:val="003A3CE9"/>
    <w:rsid w:val="003D7551"/>
    <w:rsid w:val="003D7DD8"/>
    <w:rsid w:val="003E1A5E"/>
    <w:rsid w:val="003F21AC"/>
    <w:rsid w:val="003F26AA"/>
    <w:rsid w:val="003F7EBA"/>
    <w:rsid w:val="004028FC"/>
    <w:rsid w:val="00402E0E"/>
    <w:rsid w:val="00412B36"/>
    <w:rsid w:val="00417E9E"/>
    <w:rsid w:val="00443BB1"/>
    <w:rsid w:val="00444F97"/>
    <w:rsid w:val="004467E1"/>
    <w:rsid w:val="00446C59"/>
    <w:rsid w:val="00452607"/>
    <w:rsid w:val="00460517"/>
    <w:rsid w:val="00461777"/>
    <w:rsid w:val="00462E08"/>
    <w:rsid w:val="00467BC4"/>
    <w:rsid w:val="004969BC"/>
    <w:rsid w:val="004A2C44"/>
    <w:rsid w:val="004A36DE"/>
    <w:rsid w:val="004A78D1"/>
    <w:rsid w:val="004C0266"/>
    <w:rsid w:val="004D19AD"/>
    <w:rsid w:val="004D29D3"/>
    <w:rsid w:val="004D2D9C"/>
    <w:rsid w:val="004E41A8"/>
    <w:rsid w:val="00511D36"/>
    <w:rsid w:val="00525041"/>
    <w:rsid w:val="00534304"/>
    <w:rsid w:val="00541518"/>
    <w:rsid w:val="00542925"/>
    <w:rsid w:val="00554AB0"/>
    <w:rsid w:val="005616DF"/>
    <w:rsid w:val="00570AAC"/>
    <w:rsid w:val="005720EF"/>
    <w:rsid w:val="00581325"/>
    <w:rsid w:val="00586C47"/>
    <w:rsid w:val="00587771"/>
    <w:rsid w:val="00591C53"/>
    <w:rsid w:val="005A44DE"/>
    <w:rsid w:val="005D0C95"/>
    <w:rsid w:val="005D712F"/>
    <w:rsid w:val="005F5473"/>
    <w:rsid w:val="00605B2D"/>
    <w:rsid w:val="006332EC"/>
    <w:rsid w:val="00634725"/>
    <w:rsid w:val="00635A1D"/>
    <w:rsid w:val="00642054"/>
    <w:rsid w:val="00651497"/>
    <w:rsid w:val="00651C33"/>
    <w:rsid w:val="00660119"/>
    <w:rsid w:val="0066027F"/>
    <w:rsid w:val="00671902"/>
    <w:rsid w:val="00675C37"/>
    <w:rsid w:val="00683133"/>
    <w:rsid w:val="00685D18"/>
    <w:rsid w:val="00690D8E"/>
    <w:rsid w:val="00692970"/>
    <w:rsid w:val="00695413"/>
    <w:rsid w:val="006A15BD"/>
    <w:rsid w:val="006A580F"/>
    <w:rsid w:val="006B2034"/>
    <w:rsid w:val="006C1842"/>
    <w:rsid w:val="006E772F"/>
    <w:rsid w:val="007064CD"/>
    <w:rsid w:val="00710888"/>
    <w:rsid w:val="0073061A"/>
    <w:rsid w:val="00734A54"/>
    <w:rsid w:val="0073614E"/>
    <w:rsid w:val="007419D5"/>
    <w:rsid w:val="00742C53"/>
    <w:rsid w:val="007617B3"/>
    <w:rsid w:val="0076594F"/>
    <w:rsid w:val="0077089C"/>
    <w:rsid w:val="00772459"/>
    <w:rsid w:val="00795AD4"/>
    <w:rsid w:val="007A6865"/>
    <w:rsid w:val="007B462B"/>
    <w:rsid w:val="007B4C73"/>
    <w:rsid w:val="007C09FF"/>
    <w:rsid w:val="007D4E29"/>
    <w:rsid w:val="007D7998"/>
    <w:rsid w:val="007E4C2C"/>
    <w:rsid w:val="007E6F3E"/>
    <w:rsid w:val="008033E1"/>
    <w:rsid w:val="0081359C"/>
    <w:rsid w:val="0082779F"/>
    <w:rsid w:val="008403ED"/>
    <w:rsid w:val="00843865"/>
    <w:rsid w:val="00844194"/>
    <w:rsid w:val="008472A7"/>
    <w:rsid w:val="0085000B"/>
    <w:rsid w:val="00850031"/>
    <w:rsid w:val="00850B50"/>
    <w:rsid w:val="00853840"/>
    <w:rsid w:val="00856D4F"/>
    <w:rsid w:val="0087062D"/>
    <w:rsid w:val="00881701"/>
    <w:rsid w:val="00882196"/>
    <w:rsid w:val="0088458C"/>
    <w:rsid w:val="00885E4E"/>
    <w:rsid w:val="00891A1C"/>
    <w:rsid w:val="00897E1F"/>
    <w:rsid w:val="008A1D7A"/>
    <w:rsid w:val="008A644A"/>
    <w:rsid w:val="008B01DD"/>
    <w:rsid w:val="008C04EB"/>
    <w:rsid w:val="008C0EC9"/>
    <w:rsid w:val="008D167E"/>
    <w:rsid w:val="008D21E4"/>
    <w:rsid w:val="008D4D6B"/>
    <w:rsid w:val="008E430B"/>
    <w:rsid w:val="008F1DDD"/>
    <w:rsid w:val="008F242F"/>
    <w:rsid w:val="008F7293"/>
    <w:rsid w:val="00902957"/>
    <w:rsid w:val="0090452E"/>
    <w:rsid w:val="00906700"/>
    <w:rsid w:val="009170A5"/>
    <w:rsid w:val="009220A2"/>
    <w:rsid w:val="00935FE5"/>
    <w:rsid w:val="009374BC"/>
    <w:rsid w:val="0096608F"/>
    <w:rsid w:val="00977D58"/>
    <w:rsid w:val="00993D83"/>
    <w:rsid w:val="00996C4D"/>
    <w:rsid w:val="0099701A"/>
    <w:rsid w:val="009A3140"/>
    <w:rsid w:val="009B315F"/>
    <w:rsid w:val="009B690B"/>
    <w:rsid w:val="009C380A"/>
    <w:rsid w:val="009D69D7"/>
    <w:rsid w:val="009E3E10"/>
    <w:rsid w:val="009F1ACD"/>
    <w:rsid w:val="009F3ACF"/>
    <w:rsid w:val="00A155AD"/>
    <w:rsid w:val="00A21470"/>
    <w:rsid w:val="00A253D1"/>
    <w:rsid w:val="00A27561"/>
    <w:rsid w:val="00A33ACA"/>
    <w:rsid w:val="00A46FC6"/>
    <w:rsid w:val="00A50A15"/>
    <w:rsid w:val="00A51326"/>
    <w:rsid w:val="00A52B0A"/>
    <w:rsid w:val="00A667FF"/>
    <w:rsid w:val="00A75B46"/>
    <w:rsid w:val="00A80983"/>
    <w:rsid w:val="00A8356A"/>
    <w:rsid w:val="00A875FC"/>
    <w:rsid w:val="00A8760E"/>
    <w:rsid w:val="00AA1DEE"/>
    <w:rsid w:val="00AB2E1D"/>
    <w:rsid w:val="00AB4DFF"/>
    <w:rsid w:val="00AB6617"/>
    <w:rsid w:val="00AC29A8"/>
    <w:rsid w:val="00AC5857"/>
    <w:rsid w:val="00AD6F5F"/>
    <w:rsid w:val="00AE5CF5"/>
    <w:rsid w:val="00B20587"/>
    <w:rsid w:val="00B206D8"/>
    <w:rsid w:val="00B25CD4"/>
    <w:rsid w:val="00B26A94"/>
    <w:rsid w:val="00B26D54"/>
    <w:rsid w:val="00B26E4D"/>
    <w:rsid w:val="00B2780C"/>
    <w:rsid w:val="00B70B53"/>
    <w:rsid w:val="00B81414"/>
    <w:rsid w:val="00B868EE"/>
    <w:rsid w:val="00B91DE0"/>
    <w:rsid w:val="00B93441"/>
    <w:rsid w:val="00BA6BA1"/>
    <w:rsid w:val="00BB5E2E"/>
    <w:rsid w:val="00BC00BD"/>
    <w:rsid w:val="00BC11BB"/>
    <w:rsid w:val="00BD0770"/>
    <w:rsid w:val="00BE5CE5"/>
    <w:rsid w:val="00BF7588"/>
    <w:rsid w:val="00C16A24"/>
    <w:rsid w:val="00C20C3B"/>
    <w:rsid w:val="00C329FC"/>
    <w:rsid w:val="00C344CA"/>
    <w:rsid w:val="00C40C09"/>
    <w:rsid w:val="00C45A5B"/>
    <w:rsid w:val="00C4768F"/>
    <w:rsid w:val="00C62680"/>
    <w:rsid w:val="00C63D09"/>
    <w:rsid w:val="00C76015"/>
    <w:rsid w:val="00C95712"/>
    <w:rsid w:val="00CA5646"/>
    <w:rsid w:val="00CB1342"/>
    <w:rsid w:val="00CB37BB"/>
    <w:rsid w:val="00CC3E37"/>
    <w:rsid w:val="00CD2156"/>
    <w:rsid w:val="00CE64BD"/>
    <w:rsid w:val="00CF7D64"/>
    <w:rsid w:val="00D21A7F"/>
    <w:rsid w:val="00D36077"/>
    <w:rsid w:val="00D82509"/>
    <w:rsid w:val="00D848C5"/>
    <w:rsid w:val="00D8730D"/>
    <w:rsid w:val="00DB4141"/>
    <w:rsid w:val="00DF0336"/>
    <w:rsid w:val="00DF0D0C"/>
    <w:rsid w:val="00DF26D1"/>
    <w:rsid w:val="00DF7F90"/>
    <w:rsid w:val="00E01E4D"/>
    <w:rsid w:val="00E10216"/>
    <w:rsid w:val="00E10446"/>
    <w:rsid w:val="00E17FAF"/>
    <w:rsid w:val="00E21470"/>
    <w:rsid w:val="00E23BD1"/>
    <w:rsid w:val="00E44650"/>
    <w:rsid w:val="00E52036"/>
    <w:rsid w:val="00E5614F"/>
    <w:rsid w:val="00E56B97"/>
    <w:rsid w:val="00E6381D"/>
    <w:rsid w:val="00EA3A9A"/>
    <w:rsid w:val="00EA6630"/>
    <w:rsid w:val="00EA74D7"/>
    <w:rsid w:val="00EB0EEE"/>
    <w:rsid w:val="00EB3DD8"/>
    <w:rsid w:val="00EC2FCF"/>
    <w:rsid w:val="00EF6110"/>
    <w:rsid w:val="00F02115"/>
    <w:rsid w:val="00F043B3"/>
    <w:rsid w:val="00F27046"/>
    <w:rsid w:val="00F502AB"/>
    <w:rsid w:val="00F574AC"/>
    <w:rsid w:val="00F656FA"/>
    <w:rsid w:val="00F70EBD"/>
    <w:rsid w:val="00F72032"/>
    <w:rsid w:val="00F865FA"/>
    <w:rsid w:val="00F94405"/>
    <w:rsid w:val="00F9454A"/>
    <w:rsid w:val="00FB3884"/>
    <w:rsid w:val="00FC1160"/>
    <w:rsid w:val="00FC7AF0"/>
    <w:rsid w:val="00FD30E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7C41B"/>
  <w15:docId w15:val="{93055676-3123-4677-8C56-9FA7CE4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09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909B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13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0216"/>
    <w:rPr>
      <w:b/>
      <w:bCs/>
    </w:rPr>
  </w:style>
  <w:style w:type="paragraph" w:styleId="Header">
    <w:name w:val="header"/>
    <w:basedOn w:val="Normal"/>
    <w:link w:val="HeaderChar"/>
    <w:unhideWhenUsed/>
    <w:rsid w:val="00B70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0B53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26E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429D9-E541-4F68-B02E-F759E1CF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INSURANCE</vt:lpstr>
    </vt:vector>
  </TitlesOfParts>
  <Company>Driver Alliant Insurance Services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INSURANCE</dc:title>
  <dc:creator>jcabanding</dc:creator>
  <cp:lastModifiedBy>Hannah F Zhang</cp:lastModifiedBy>
  <cp:revision>4</cp:revision>
  <cp:lastPrinted>2022-08-10T05:53:00Z</cp:lastPrinted>
  <dcterms:created xsi:type="dcterms:W3CDTF">2022-08-10T05:53:00Z</dcterms:created>
  <dcterms:modified xsi:type="dcterms:W3CDTF">2022-08-10T06:21:00Z</dcterms:modified>
</cp:coreProperties>
</file>