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B5" w:rsidRPr="00FB5634" w:rsidRDefault="00724AB5" w:rsidP="00BF1FDF">
      <w:pPr>
        <w:jc w:val="right"/>
        <w:outlineLvl w:val="0"/>
        <w:rPr>
          <w:b/>
          <w:bCs/>
          <w:szCs w:val="24"/>
        </w:rPr>
      </w:pPr>
    </w:p>
    <w:p w:rsidR="00724AB5" w:rsidRPr="00FB5634" w:rsidRDefault="00724AB5" w:rsidP="00BF1FDF">
      <w:pPr>
        <w:jc w:val="center"/>
        <w:outlineLvl w:val="0"/>
        <w:rPr>
          <w:b/>
          <w:bCs/>
          <w:sz w:val="28"/>
          <w:szCs w:val="28"/>
        </w:rPr>
      </w:pPr>
      <w:r w:rsidRPr="00FB5634">
        <w:rPr>
          <w:b/>
          <w:bCs/>
          <w:sz w:val="28"/>
          <w:szCs w:val="28"/>
        </w:rPr>
        <w:t xml:space="preserve">MINUTES OF THE </w:t>
      </w:r>
    </w:p>
    <w:p w:rsidR="00724AB5" w:rsidRPr="00FB5634" w:rsidRDefault="00724AB5" w:rsidP="00BF1F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MBASIA EXECUTIVE COMMITTEE TELECONFERENCE</w:t>
      </w:r>
    </w:p>
    <w:p w:rsidR="00724AB5" w:rsidRDefault="00555668" w:rsidP="00BF1F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TUESDAY, </w:t>
      </w:r>
      <w:r w:rsidR="00BE2D31">
        <w:rPr>
          <w:b/>
          <w:bCs/>
          <w:sz w:val="28"/>
          <w:szCs w:val="28"/>
        </w:rPr>
        <w:t>SEPTEMBER 6</w:t>
      </w:r>
      <w:r>
        <w:rPr>
          <w:b/>
          <w:bCs/>
          <w:sz w:val="28"/>
          <w:szCs w:val="28"/>
        </w:rPr>
        <w:t>, 2011</w:t>
      </w:r>
    </w:p>
    <w:p w:rsidR="00555668" w:rsidRDefault="00555668" w:rsidP="00BF1F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PRIMARY TELECONFERENCE LOCATION:</w:t>
      </w:r>
    </w:p>
    <w:p w:rsidR="00724AB5" w:rsidRPr="00FB5634" w:rsidRDefault="00555668" w:rsidP="00BF1F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 FRANCISCO, CA</w:t>
      </w:r>
    </w:p>
    <w:p w:rsidR="00724AB5" w:rsidRPr="00FB5634" w:rsidRDefault="00724AB5" w:rsidP="00BF1FDF">
      <w:pPr>
        <w:rPr>
          <w:szCs w:val="24"/>
        </w:rPr>
      </w:pPr>
    </w:p>
    <w:p w:rsidR="00724AB5" w:rsidRPr="00FB5634" w:rsidRDefault="00724AB5" w:rsidP="00BF1FDF">
      <w:pPr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MEMBERS PRESENT</w:t>
      </w:r>
    </w:p>
    <w:p w:rsidR="00724AB5" w:rsidRDefault="00724AB5" w:rsidP="00BF1FDF">
      <w:pPr>
        <w:outlineLvl w:val="0"/>
        <w:rPr>
          <w:bCs/>
          <w:szCs w:val="24"/>
        </w:rPr>
      </w:pPr>
      <w:smartTag w:uri="urn:schemas-microsoft-com:office:smarttags" w:element="PersonName">
        <w:r>
          <w:rPr>
            <w:bCs/>
            <w:szCs w:val="24"/>
          </w:rPr>
          <w:t>Daniel Dawson</w:t>
        </w:r>
      </w:smartTag>
      <w:r>
        <w:rPr>
          <w:bCs/>
          <w:szCs w:val="24"/>
        </w:rPr>
        <w:t xml:space="preserve">, City of </w:t>
      </w:r>
      <w:smartTag w:uri="urn:schemas-microsoft-com:office:smarttags" w:element="City">
        <w:smartTag w:uri="urn:schemas-microsoft-com:office:smarttags" w:element="place">
          <w:r>
            <w:rPr>
              <w:bCs/>
              <w:szCs w:val="24"/>
            </w:rPr>
            <w:t>Del Rey</w:t>
          </w:r>
        </w:smartTag>
      </w:smartTag>
      <w:r>
        <w:rPr>
          <w:bCs/>
          <w:szCs w:val="24"/>
        </w:rPr>
        <w:t xml:space="preserve"> Oaks</w:t>
      </w:r>
    </w:p>
    <w:p w:rsidR="00724AB5" w:rsidRDefault="00724AB5" w:rsidP="00BF1FDF">
      <w:pPr>
        <w:outlineLvl w:val="0"/>
        <w:rPr>
          <w:bCs/>
          <w:szCs w:val="24"/>
        </w:rPr>
      </w:pPr>
      <w:r>
        <w:rPr>
          <w:bCs/>
          <w:szCs w:val="24"/>
        </w:rPr>
        <w:t>Rene Mendez, City of Gonzales</w:t>
      </w:r>
    </w:p>
    <w:p w:rsidR="00724AB5" w:rsidRDefault="00724AB5" w:rsidP="00BF1FDF">
      <w:pPr>
        <w:outlineLvl w:val="0"/>
        <w:rPr>
          <w:bCs/>
          <w:szCs w:val="24"/>
        </w:rPr>
      </w:pPr>
      <w:smartTag w:uri="urn:schemas-microsoft-com:office:smarttags" w:element="PersonName">
        <w:r>
          <w:rPr>
            <w:bCs/>
            <w:szCs w:val="24"/>
          </w:rPr>
          <w:t>Steve Ando</w:t>
        </w:r>
      </w:smartTag>
      <w:r>
        <w:rPr>
          <w:bCs/>
          <w:szCs w:val="24"/>
        </w:rPr>
        <w:t xml:space="preserve">, City of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bCs/>
                <w:szCs w:val="24"/>
              </w:rPr>
              <w:t>Scotts</w:t>
            </w:r>
          </w:smartTag>
          <w:r>
            <w:rPr>
              <w:bCs/>
              <w:szCs w:val="24"/>
            </w:rPr>
            <w:t xml:space="preserve"> </w:t>
          </w:r>
          <w:smartTag w:uri="urn:schemas-microsoft-com:office:smarttags" w:element="PlaceName">
            <w:r>
              <w:rPr>
                <w:bCs/>
                <w:szCs w:val="24"/>
              </w:rPr>
              <w:t>Valley</w:t>
            </w:r>
          </w:smartTag>
        </w:smartTag>
      </w:smartTag>
    </w:p>
    <w:p w:rsidR="00724AB5" w:rsidRPr="00BF1FDF" w:rsidRDefault="00724AB5" w:rsidP="00BF1FDF">
      <w:pPr>
        <w:outlineLvl w:val="0"/>
        <w:rPr>
          <w:bCs/>
          <w:szCs w:val="24"/>
        </w:rPr>
      </w:pPr>
    </w:p>
    <w:p w:rsidR="00724AB5" w:rsidRPr="00FB5634" w:rsidRDefault="00724AB5" w:rsidP="00BF1FDF">
      <w:pPr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MEMBERS ABSENT</w:t>
      </w:r>
    </w:p>
    <w:p w:rsidR="00724AB5" w:rsidRDefault="00724AB5" w:rsidP="00BF1FDF">
      <w:pPr>
        <w:rPr>
          <w:szCs w:val="24"/>
        </w:rPr>
      </w:pPr>
    </w:p>
    <w:p w:rsidR="0018164B" w:rsidRDefault="0018164B" w:rsidP="0018164B">
      <w:pPr>
        <w:outlineLvl w:val="0"/>
        <w:rPr>
          <w:bCs/>
          <w:szCs w:val="24"/>
        </w:rPr>
      </w:pPr>
      <w:r>
        <w:rPr>
          <w:bCs/>
          <w:szCs w:val="24"/>
        </w:rPr>
        <w:t xml:space="preserve">Robert Galvan, City of Hollister </w:t>
      </w:r>
    </w:p>
    <w:p w:rsidR="00724AB5" w:rsidRPr="00FB5634" w:rsidRDefault="00724AB5" w:rsidP="00BF1FDF">
      <w:pPr>
        <w:rPr>
          <w:szCs w:val="24"/>
        </w:rPr>
      </w:pPr>
    </w:p>
    <w:p w:rsidR="00724AB5" w:rsidRPr="00FB5634" w:rsidRDefault="00724AB5" w:rsidP="00BF1FDF">
      <w:pPr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GUESTS AND CONSULTANTS</w:t>
      </w:r>
    </w:p>
    <w:p w:rsidR="00724AB5" w:rsidRPr="00FB5634" w:rsidRDefault="00724AB5" w:rsidP="00BF1FDF">
      <w:pPr>
        <w:rPr>
          <w:szCs w:val="24"/>
        </w:rPr>
      </w:pPr>
    </w:p>
    <w:p w:rsidR="00724AB5" w:rsidRDefault="00724AB5" w:rsidP="00BF1FDF">
      <w:pPr>
        <w:rPr>
          <w:szCs w:val="24"/>
        </w:rPr>
      </w:pPr>
      <w:r>
        <w:rPr>
          <w:szCs w:val="24"/>
        </w:rPr>
        <w:t>Conor Boughey, Alliant Insurance Services</w:t>
      </w:r>
    </w:p>
    <w:p w:rsidR="00724AB5" w:rsidRDefault="00724AB5" w:rsidP="00BF1FDF">
      <w:pPr>
        <w:rPr>
          <w:szCs w:val="24"/>
        </w:rPr>
      </w:pPr>
      <w:smartTag w:uri="urn:schemas-microsoft-com:office:smarttags" w:element="PersonName">
        <w:r>
          <w:rPr>
            <w:szCs w:val="24"/>
          </w:rPr>
          <w:t>Monica Sandbergen</w:t>
        </w:r>
      </w:smartTag>
      <w:r>
        <w:rPr>
          <w:szCs w:val="24"/>
        </w:rPr>
        <w:t>-Izo, Alliant Insurance Services</w:t>
      </w:r>
    </w:p>
    <w:p w:rsidR="00724AB5" w:rsidRDefault="00724AB5" w:rsidP="00BF1FDF">
      <w:pPr>
        <w:rPr>
          <w:szCs w:val="24"/>
        </w:rPr>
      </w:pPr>
      <w:smartTag w:uri="urn:schemas-microsoft-com:office:smarttags" w:element="PersonName">
        <w:r>
          <w:rPr>
            <w:szCs w:val="24"/>
          </w:rPr>
          <w:t>Michael Simmons</w:t>
        </w:r>
      </w:smartTag>
      <w:r>
        <w:rPr>
          <w:szCs w:val="24"/>
        </w:rPr>
        <w:t xml:space="preserve">, </w:t>
      </w:r>
      <w:r w:rsidRPr="00BF1FDF">
        <w:rPr>
          <w:szCs w:val="24"/>
        </w:rPr>
        <w:t>Alliant Insurance</w:t>
      </w:r>
      <w:r>
        <w:rPr>
          <w:szCs w:val="24"/>
        </w:rPr>
        <w:t xml:space="preserve"> Services</w:t>
      </w:r>
    </w:p>
    <w:p w:rsidR="00724AB5" w:rsidRPr="00FB5634" w:rsidRDefault="00724AB5" w:rsidP="00BF1FDF">
      <w:pPr>
        <w:rPr>
          <w:szCs w:val="24"/>
        </w:rPr>
      </w:pPr>
    </w:p>
    <w:p w:rsidR="00724AB5" w:rsidRPr="00FB5634" w:rsidRDefault="00724AB5" w:rsidP="00BF1FDF">
      <w:pPr>
        <w:rPr>
          <w:b/>
          <w:bCs/>
          <w:szCs w:val="24"/>
        </w:rPr>
      </w:pPr>
      <w:bookmarkStart w:id="0" w:name="OLE_LINK1"/>
      <w:bookmarkStart w:id="1" w:name="OLE_LINK2"/>
      <w:r w:rsidRPr="00FB5634">
        <w:rPr>
          <w:b/>
          <w:bCs/>
          <w:szCs w:val="24"/>
        </w:rPr>
        <w:t>A.</w:t>
      </w:r>
      <w:r w:rsidRPr="00FB5634">
        <w:rPr>
          <w:b/>
          <w:bCs/>
          <w:szCs w:val="24"/>
        </w:rPr>
        <w:tab/>
        <w:t>CALL TO ORDER</w:t>
      </w:r>
    </w:p>
    <w:bookmarkEnd w:id="0"/>
    <w:bookmarkEnd w:id="1"/>
    <w:p w:rsidR="00724AB5" w:rsidRDefault="00724AB5" w:rsidP="00BF1FDF">
      <w:pPr>
        <w:rPr>
          <w:szCs w:val="24"/>
        </w:rPr>
      </w:pPr>
    </w:p>
    <w:p w:rsidR="00724AB5" w:rsidRDefault="00724AB5" w:rsidP="00BF1FDF">
      <w:pPr>
        <w:rPr>
          <w:szCs w:val="24"/>
        </w:rPr>
      </w:pPr>
      <w:r>
        <w:rPr>
          <w:szCs w:val="24"/>
        </w:rPr>
        <w:t>Rene Mendez call</w:t>
      </w:r>
      <w:r w:rsidR="00214541">
        <w:rPr>
          <w:szCs w:val="24"/>
        </w:rPr>
        <w:t>ed the meeting to order at</w:t>
      </w:r>
      <w:r w:rsidR="00BE2D31">
        <w:rPr>
          <w:szCs w:val="24"/>
        </w:rPr>
        <w:t xml:space="preserve"> 8:03 a.m.</w:t>
      </w:r>
    </w:p>
    <w:p w:rsidR="00BE2D31" w:rsidRDefault="00BE2D31" w:rsidP="00BF1FDF">
      <w:pPr>
        <w:rPr>
          <w:szCs w:val="24"/>
        </w:rPr>
      </w:pPr>
    </w:p>
    <w:p w:rsidR="00724AB5" w:rsidRDefault="00BE2D31" w:rsidP="007470AA">
      <w:pPr>
        <w:rPr>
          <w:b/>
          <w:bCs/>
          <w:szCs w:val="24"/>
        </w:rPr>
      </w:pPr>
      <w:r>
        <w:rPr>
          <w:b/>
          <w:bCs/>
          <w:szCs w:val="24"/>
        </w:rPr>
        <w:t>B.</w:t>
      </w:r>
      <w:r w:rsidR="00724AB5" w:rsidRPr="00FB5634">
        <w:rPr>
          <w:b/>
          <w:bCs/>
          <w:szCs w:val="24"/>
        </w:rPr>
        <w:tab/>
      </w:r>
      <w:r w:rsidR="00724AB5">
        <w:rPr>
          <w:b/>
          <w:bCs/>
          <w:szCs w:val="24"/>
        </w:rPr>
        <w:t>CONSENT CALENDAR</w:t>
      </w:r>
    </w:p>
    <w:p w:rsidR="00724AB5" w:rsidRDefault="00724AB5" w:rsidP="007470AA">
      <w:pPr>
        <w:rPr>
          <w:b/>
          <w:bCs/>
          <w:szCs w:val="24"/>
        </w:rPr>
      </w:pPr>
    </w:p>
    <w:p w:rsidR="00724AB5" w:rsidRDefault="00214541" w:rsidP="007470AA">
      <w:pPr>
        <w:rPr>
          <w:b/>
          <w:bCs/>
          <w:szCs w:val="24"/>
        </w:rPr>
      </w:pPr>
      <w:r>
        <w:rPr>
          <w:b/>
          <w:bCs/>
          <w:szCs w:val="24"/>
        </w:rPr>
        <w:t>B1.</w:t>
      </w:r>
      <w:r>
        <w:rPr>
          <w:b/>
          <w:bCs/>
          <w:szCs w:val="24"/>
        </w:rPr>
        <w:tab/>
        <w:t xml:space="preserve">Approval of Minutes – </w:t>
      </w:r>
      <w:r w:rsidR="0018164B">
        <w:rPr>
          <w:b/>
          <w:bCs/>
          <w:szCs w:val="24"/>
        </w:rPr>
        <w:t>June 28,</w:t>
      </w:r>
      <w:r w:rsidR="00BE2D31">
        <w:rPr>
          <w:b/>
          <w:bCs/>
          <w:szCs w:val="24"/>
        </w:rPr>
        <w:t xml:space="preserve"> 2011</w:t>
      </w:r>
      <w:r>
        <w:rPr>
          <w:b/>
          <w:bCs/>
          <w:szCs w:val="24"/>
        </w:rPr>
        <w:t xml:space="preserve"> Executive and Finance Committee</w:t>
      </w:r>
    </w:p>
    <w:p w:rsidR="00724AB5" w:rsidRDefault="00724AB5" w:rsidP="007470AA">
      <w:pPr>
        <w:rPr>
          <w:b/>
          <w:bCs/>
          <w:szCs w:val="24"/>
        </w:rPr>
      </w:pPr>
    </w:p>
    <w:p w:rsidR="00724AB5" w:rsidRDefault="00724AB5" w:rsidP="007470AA">
      <w:pPr>
        <w:rPr>
          <w:bCs/>
          <w:szCs w:val="24"/>
        </w:rPr>
      </w:pPr>
      <w:r>
        <w:rPr>
          <w:bCs/>
          <w:szCs w:val="24"/>
        </w:rPr>
        <w:t>A motion was made to approve the minutes.</w:t>
      </w:r>
    </w:p>
    <w:p w:rsidR="00724AB5" w:rsidRDefault="00724AB5" w:rsidP="007470AA">
      <w:pPr>
        <w:rPr>
          <w:bCs/>
          <w:szCs w:val="24"/>
        </w:rPr>
      </w:pPr>
    </w:p>
    <w:p w:rsidR="00724AB5" w:rsidRPr="003B14BB" w:rsidRDefault="00724AB5" w:rsidP="007470AA">
      <w:pPr>
        <w:rPr>
          <w:b/>
          <w:bCs/>
          <w:szCs w:val="24"/>
        </w:rPr>
      </w:pPr>
      <w:r w:rsidRPr="003B14BB">
        <w:rPr>
          <w:b/>
          <w:bCs/>
          <w:szCs w:val="24"/>
        </w:rPr>
        <w:t>MOTION:</w:t>
      </w:r>
      <w:r w:rsidRPr="003B14BB">
        <w:rPr>
          <w:b/>
          <w:bCs/>
          <w:szCs w:val="24"/>
        </w:rPr>
        <w:tab/>
      </w:r>
      <w:r w:rsidR="00BE2D31">
        <w:rPr>
          <w:bCs/>
          <w:szCs w:val="24"/>
        </w:rPr>
        <w:t>Steve Ando</w:t>
      </w:r>
      <w:r w:rsidRPr="003B14BB">
        <w:rPr>
          <w:b/>
          <w:bCs/>
          <w:szCs w:val="24"/>
        </w:rPr>
        <w:tab/>
        <w:t>SECOND:</w:t>
      </w:r>
      <w:r w:rsidRPr="003B14BB">
        <w:rPr>
          <w:b/>
          <w:bCs/>
          <w:szCs w:val="24"/>
        </w:rPr>
        <w:tab/>
      </w:r>
      <w:r w:rsidR="00214541" w:rsidRPr="007C1404">
        <w:rPr>
          <w:bCs/>
          <w:szCs w:val="24"/>
        </w:rPr>
        <w:t>Daniel Dawson</w:t>
      </w:r>
      <w:r w:rsidR="00214541">
        <w:rPr>
          <w:b/>
          <w:bCs/>
          <w:szCs w:val="24"/>
        </w:rPr>
        <w:t xml:space="preserve">         </w:t>
      </w:r>
      <w:r w:rsidRPr="003B14BB">
        <w:rPr>
          <w:b/>
          <w:bCs/>
          <w:szCs w:val="24"/>
        </w:rPr>
        <w:t>MOTION CARRIED</w:t>
      </w:r>
    </w:p>
    <w:p w:rsidR="00724AB5" w:rsidRDefault="00724AB5" w:rsidP="007470AA">
      <w:pPr>
        <w:rPr>
          <w:b/>
          <w:bCs/>
          <w:szCs w:val="24"/>
        </w:rPr>
      </w:pPr>
    </w:p>
    <w:p w:rsidR="00724AB5" w:rsidRDefault="00724AB5" w:rsidP="007470AA">
      <w:pPr>
        <w:rPr>
          <w:b/>
          <w:bCs/>
          <w:szCs w:val="24"/>
        </w:rPr>
      </w:pPr>
      <w:r>
        <w:rPr>
          <w:b/>
          <w:bCs/>
          <w:szCs w:val="24"/>
        </w:rPr>
        <w:t>C</w:t>
      </w:r>
      <w:r w:rsidRPr="00FB5634">
        <w:rPr>
          <w:b/>
          <w:bCs/>
          <w:szCs w:val="24"/>
        </w:rPr>
        <w:t>.</w:t>
      </w:r>
      <w:r w:rsidRPr="00FB5634">
        <w:rPr>
          <w:b/>
          <w:bCs/>
          <w:szCs w:val="24"/>
        </w:rPr>
        <w:tab/>
      </w:r>
      <w:r>
        <w:rPr>
          <w:b/>
          <w:bCs/>
          <w:szCs w:val="24"/>
        </w:rPr>
        <w:t>ORAL COMMUNICATIONS &amp; PUBLIC COMMENTS</w:t>
      </w:r>
    </w:p>
    <w:p w:rsidR="00724AB5" w:rsidRDefault="00724AB5" w:rsidP="003E2846">
      <w:pPr>
        <w:outlineLvl w:val="0"/>
        <w:rPr>
          <w:szCs w:val="24"/>
        </w:rPr>
      </w:pPr>
    </w:p>
    <w:p w:rsidR="00724AB5" w:rsidRPr="00FB5634" w:rsidRDefault="00724AB5" w:rsidP="003E2846">
      <w:pPr>
        <w:outlineLvl w:val="0"/>
        <w:rPr>
          <w:szCs w:val="24"/>
        </w:rPr>
      </w:pPr>
      <w:r w:rsidRPr="00FB5634">
        <w:rPr>
          <w:szCs w:val="24"/>
        </w:rPr>
        <w:t>There were no public comments.</w:t>
      </w:r>
    </w:p>
    <w:p w:rsidR="00724AB5" w:rsidRPr="00FB5634" w:rsidRDefault="00724AB5" w:rsidP="007470AA">
      <w:pPr>
        <w:rPr>
          <w:b/>
          <w:bCs/>
          <w:szCs w:val="24"/>
        </w:rPr>
      </w:pPr>
    </w:p>
    <w:p w:rsidR="00724AB5" w:rsidRDefault="00724AB5" w:rsidP="007470AA">
      <w:pPr>
        <w:rPr>
          <w:b/>
          <w:bCs/>
          <w:szCs w:val="24"/>
        </w:rPr>
      </w:pPr>
      <w:r>
        <w:rPr>
          <w:b/>
          <w:bCs/>
          <w:szCs w:val="24"/>
        </w:rPr>
        <w:t>D</w:t>
      </w:r>
      <w:r w:rsidRPr="00FB5634">
        <w:rPr>
          <w:b/>
          <w:bCs/>
          <w:szCs w:val="24"/>
        </w:rPr>
        <w:t>.</w:t>
      </w:r>
      <w:r w:rsidRPr="00FB5634">
        <w:rPr>
          <w:b/>
          <w:bCs/>
          <w:szCs w:val="24"/>
        </w:rPr>
        <w:tab/>
      </w:r>
      <w:r>
        <w:rPr>
          <w:b/>
          <w:bCs/>
          <w:szCs w:val="24"/>
        </w:rPr>
        <w:t>EXECUTIVE AND FINANCE COMMITTEE</w:t>
      </w:r>
    </w:p>
    <w:p w:rsidR="00724AB5" w:rsidRDefault="00724AB5" w:rsidP="00933116">
      <w:pPr>
        <w:rPr>
          <w:b/>
          <w:bCs/>
          <w:szCs w:val="24"/>
        </w:rPr>
      </w:pPr>
    </w:p>
    <w:p w:rsidR="00724AB5" w:rsidRDefault="0018164B" w:rsidP="0018164B">
      <w:pPr>
        <w:rPr>
          <w:b/>
          <w:bCs/>
          <w:szCs w:val="24"/>
        </w:rPr>
      </w:pPr>
      <w:r>
        <w:rPr>
          <w:b/>
          <w:bCs/>
          <w:szCs w:val="24"/>
        </w:rPr>
        <w:t>D1.</w:t>
      </w:r>
      <w:r>
        <w:rPr>
          <w:b/>
          <w:bCs/>
          <w:szCs w:val="24"/>
        </w:rPr>
        <w:tab/>
        <w:t>Selection of FY 10/11 Financial Auditor</w:t>
      </w:r>
    </w:p>
    <w:p w:rsidR="0018164B" w:rsidRDefault="0018164B" w:rsidP="0018164B">
      <w:pPr>
        <w:rPr>
          <w:b/>
          <w:bCs/>
          <w:szCs w:val="24"/>
        </w:rPr>
      </w:pPr>
    </w:p>
    <w:p w:rsidR="0018164B" w:rsidRDefault="0018164B" w:rsidP="0018164B">
      <w:pPr>
        <w:rPr>
          <w:bCs/>
          <w:szCs w:val="24"/>
        </w:rPr>
      </w:pPr>
      <w:r>
        <w:rPr>
          <w:bCs/>
          <w:szCs w:val="24"/>
        </w:rPr>
        <w:t>A motion was made to recommend Perry-Smith as MBASIA’S financial auditor for the next 5 years.</w:t>
      </w:r>
    </w:p>
    <w:p w:rsidR="0018164B" w:rsidRDefault="0018164B" w:rsidP="0018164B">
      <w:pPr>
        <w:rPr>
          <w:bCs/>
          <w:szCs w:val="24"/>
        </w:rPr>
      </w:pPr>
    </w:p>
    <w:p w:rsidR="0018164B" w:rsidRPr="00DB74A7" w:rsidRDefault="0018164B" w:rsidP="0018164B">
      <w:pPr>
        <w:rPr>
          <w:b/>
          <w:szCs w:val="24"/>
        </w:rPr>
      </w:pPr>
      <w:r>
        <w:rPr>
          <w:b/>
          <w:bCs/>
          <w:szCs w:val="24"/>
        </w:rPr>
        <w:t>MOTION:</w:t>
      </w:r>
      <w:r>
        <w:rPr>
          <w:b/>
          <w:bCs/>
          <w:szCs w:val="24"/>
        </w:rPr>
        <w:tab/>
      </w:r>
      <w:r w:rsidR="00DB74A7">
        <w:rPr>
          <w:bCs/>
          <w:szCs w:val="24"/>
        </w:rPr>
        <w:t>Steve Ando</w:t>
      </w:r>
      <w:r w:rsidR="00DB74A7">
        <w:rPr>
          <w:bCs/>
          <w:szCs w:val="24"/>
        </w:rPr>
        <w:tab/>
      </w:r>
      <w:r w:rsidR="00DB74A7">
        <w:rPr>
          <w:b/>
          <w:bCs/>
          <w:szCs w:val="24"/>
        </w:rPr>
        <w:t>SECOND:</w:t>
      </w:r>
      <w:r w:rsidR="00DB74A7">
        <w:rPr>
          <w:b/>
          <w:bCs/>
          <w:szCs w:val="24"/>
        </w:rPr>
        <w:tab/>
      </w:r>
      <w:r w:rsidR="00DB74A7">
        <w:rPr>
          <w:bCs/>
          <w:szCs w:val="24"/>
        </w:rPr>
        <w:t>Rene Mendez</w:t>
      </w:r>
      <w:r w:rsidR="00DB74A7">
        <w:rPr>
          <w:bCs/>
          <w:szCs w:val="24"/>
        </w:rPr>
        <w:tab/>
      </w:r>
      <w:r w:rsidR="00DB74A7">
        <w:rPr>
          <w:bCs/>
          <w:szCs w:val="24"/>
        </w:rPr>
        <w:tab/>
      </w:r>
      <w:r w:rsidR="00DB74A7">
        <w:rPr>
          <w:b/>
          <w:bCs/>
          <w:szCs w:val="24"/>
        </w:rPr>
        <w:t>MOTION CARRIED</w:t>
      </w:r>
    </w:p>
    <w:p w:rsidR="00724AB5" w:rsidRDefault="00724AB5" w:rsidP="00B31F91">
      <w:pPr>
        <w:rPr>
          <w:szCs w:val="24"/>
        </w:rPr>
      </w:pPr>
    </w:p>
    <w:p w:rsidR="00724AB5" w:rsidRDefault="0018164B" w:rsidP="003E2846">
      <w:pPr>
        <w:rPr>
          <w:b/>
          <w:bCs/>
          <w:szCs w:val="24"/>
        </w:rPr>
      </w:pPr>
      <w:r>
        <w:rPr>
          <w:b/>
          <w:bCs/>
          <w:szCs w:val="24"/>
        </w:rPr>
        <w:t>E</w:t>
      </w:r>
      <w:r w:rsidR="00724AB5" w:rsidRPr="00FB5634">
        <w:rPr>
          <w:b/>
          <w:bCs/>
          <w:szCs w:val="24"/>
        </w:rPr>
        <w:t>.</w:t>
      </w:r>
      <w:r w:rsidR="00724AB5" w:rsidRPr="00FB5634">
        <w:rPr>
          <w:b/>
          <w:bCs/>
          <w:szCs w:val="24"/>
        </w:rPr>
        <w:tab/>
      </w:r>
      <w:r>
        <w:rPr>
          <w:b/>
          <w:bCs/>
          <w:szCs w:val="24"/>
        </w:rPr>
        <w:t>CORRESPONDENCE/INFORMATION</w:t>
      </w:r>
    </w:p>
    <w:p w:rsidR="00724AB5" w:rsidRDefault="00724AB5" w:rsidP="003E2846">
      <w:pPr>
        <w:rPr>
          <w:b/>
          <w:bCs/>
          <w:szCs w:val="24"/>
        </w:rPr>
      </w:pPr>
    </w:p>
    <w:p w:rsidR="00724AB5" w:rsidRPr="006A673B" w:rsidRDefault="00724AB5" w:rsidP="003E2846">
      <w:pPr>
        <w:rPr>
          <w:bCs/>
          <w:szCs w:val="24"/>
        </w:rPr>
      </w:pPr>
      <w:r>
        <w:rPr>
          <w:bCs/>
          <w:szCs w:val="24"/>
        </w:rPr>
        <w:t>None</w:t>
      </w:r>
    </w:p>
    <w:p w:rsidR="00724AB5" w:rsidRDefault="00724AB5" w:rsidP="003E2846">
      <w:pPr>
        <w:outlineLvl w:val="0"/>
        <w:rPr>
          <w:b/>
          <w:bCs/>
          <w:szCs w:val="24"/>
        </w:rPr>
      </w:pPr>
    </w:p>
    <w:p w:rsidR="00724AB5" w:rsidRPr="00FB5634" w:rsidRDefault="00724AB5" w:rsidP="003E2846">
      <w:pPr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ADJOURNMENT</w:t>
      </w:r>
    </w:p>
    <w:p w:rsidR="00724AB5" w:rsidRDefault="00724AB5" w:rsidP="00B31F91">
      <w:pPr>
        <w:rPr>
          <w:szCs w:val="24"/>
        </w:rPr>
      </w:pPr>
    </w:p>
    <w:p w:rsidR="00724AB5" w:rsidRDefault="00724AB5" w:rsidP="00B31F91">
      <w:pPr>
        <w:rPr>
          <w:szCs w:val="24"/>
        </w:rPr>
      </w:pPr>
      <w:r>
        <w:rPr>
          <w:szCs w:val="24"/>
        </w:rPr>
        <w:t>A motion was made</w:t>
      </w:r>
      <w:r w:rsidR="00301FDF">
        <w:rPr>
          <w:szCs w:val="24"/>
        </w:rPr>
        <w:t xml:space="preserve"> to adjourn the meeting at </w:t>
      </w:r>
      <w:r w:rsidR="0018164B">
        <w:rPr>
          <w:szCs w:val="24"/>
        </w:rPr>
        <w:t>8:07</w:t>
      </w:r>
      <w:r>
        <w:rPr>
          <w:szCs w:val="24"/>
        </w:rPr>
        <w:t xml:space="preserve"> a.m.</w:t>
      </w:r>
    </w:p>
    <w:p w:rsidR="00724AB5" w:rsidRDefault="00724AB5" w:rsidP="00B31F91">
      <w:pPr>
        <w:rPr>
          <w:szCs w:val="24"/>
        </w:rPr>
      </w:pPr>
    </w:p>
    <w:p w:rsidR="00724AB5" w:rsidRDefault="00724AB5" w:rsidP="00BF53FA">
      <w:pPr>
        <w:rPr>
          <w:b/>
          <w:bCs/>
          <w:szCs w:val="24"/>
        </w:rPr>
      </w:pPr>
      <w:r>
        <w:rPr>
          <w:b/>
          <w:bCs/>
          <w:szCs w:val="24"/>
        </w:rPr>
        <w:t>MOTION:</w:t>
      </w:r>
      <w:r>
        <w:rPr>
          <w:b/>
          <w:bCs/>
          <w:szCs w:val="24"/>
        </w:rPr>
        <w:tab/>
      </w:r>
      <w:r w:rsidR="00301FDF">
        <w:rPr>
          <w:bCs/>
          <w:szCs w:val="24"/>
        </w:rPr>
        <w:t>Rene Mendez</w:t>
      </w:r>
      <w:r>
        <w:rPr>
          <w:b/>
          <w:bCs/>
          <w:szCs w:val="24"/>
        </w:rPr>
        <w:tab/>
        <w:t>SECOND:</w:t>
      </w:r>
      <w:r>
        <w:rPr>
          <w:b/>
          <w:bCs/>
          <w:szCs w:val="24"/>
        </w:rPr>
        <w:tab/>
      </w:r>
      <w:r>
        <w:rPr>
          <w:bCs/>
          <w:szCs w:val="24"/>
        </w:rPr>
        <w:t>Daniel Dawson</w:t>
      </w:r>
      <w:r>
        <w:rPr>
          <w:b/>
          <w:bCs/>
          <w:szCs w:val="24"/>
        </w:rPr>
        <w:tab/>
        <w:t>MOTION CARRIED</w:t>
      </w:r>
    </w:p>
    <w:p w:rsidR="00724AB5" w:rsidRPr="007775C3" w:rsidRDefault="00724AB5" w:rsidP="00B31F91">
      <w:pPr>
        <w:rPr>
          <w:color w:val="FF0000"/>
          <w:szCs w:val="24"/>
        </w:rPr>
      </w:pPr>
    </w:p>
    <w:sectPr w:rsidR="00724AB5" w:rsidRPr="007775C3" w:rsidSect="00780350">
      <w:headerReference w:type="default" r:id="rId7"/>
      <w:footerReference w:type="default" r:id="rId8"/>
      <w:type w:val="continuous"/>
      <w:pgSz w:w="12240" w:h="15840"/>
      <w:pgMar w:top="1890" w:right="1440" w:bottom="720" w:left="1440" w:header="54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D31" w:rsidRDefault="00BE2D31">
      <w:r>
        <w:separator/>
      </w:r>
    </w:p>
  </w:endnote>
  <w:endnote w:type="continuationSeparator" w:id="1">
    <w:p w:rsidR="00BE2D31" w:rsidRDefault="00BE2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31" w:rsidRPr="00CE190D" w:rsidRDefault="00BE2D31" w:rsidP="00CE190D">
    <w:pPr>
      <w:pStyle w:val="Footer"/>
      <w:jc w:val="center"/>
      <w:rPr>
        <w:b/>
        <w:i/>
        <w:sz w:val="20"/>
      </w:rPr>
    </w:pPr>
    <w:r w:rsidRPr="00CE190D">
      <w:rPr>
        <w:b/>
        <w:i/>
        <w:sz w:val="20"/>
      </w:rPr>
      <w:t xml:space="preserve">A </w:t>
    </w:r>
    <w:smartTag w:uri="urn:schemas-microsoft-com:office:smarttags" w:element="State">
      <w:smartTag w:uri="urn:schemas-microsoft-com:office:smarttags" w:element="place">
        <w:r w:rsidRPr="00CE190D">
          <w:rPr>
            <w:b/>
            <w:i/>
            <w:sz w:val="20"/>
          </w:rPr>
          <w:t>California</w:t>
        </w:r>
      </w:smartTag>
    </w:smartTag>
    <w:r w:rsidRPr="00CE190D">
      <w:rPr>
        <w:b/>
        <w:i/>
        <w:sz w:val="20"/>
      </w:rPr>
      <w:t xml:space="preserve"> Joint Powers 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D31" w:rsidRDefault="00BE2D31">
      <w:r>
        <w:separator/>
      </w:r>
    </w:p>
  </w:footnote>
  <w:footnote w:type="continuationSeparator" w:id="1">
    <w:p w:rsidR="00BE2D31" w:rsidRDefault="00BE2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31" w:rsidRDefault="00BF76E8" w:rsidP="00947AB4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3pt;margin-top:-3.4pt;width:216.05pt;height:57.6pt;z-index:251656704" filled="f" stroked="f">
          <v:textbox style="mso-next-textbox:#_x0000_s2049">
            <w:txbxContent>
              <w:p w:rsidR="00BE2D31" w:rsidRDefault="00BE2D31" w:rsidP="00925B2D">
                <w:pPr>
                  <w:pStyle w:val="Heading3"/>
                </w:pPr>
                <w:r>
                  <w:t>MBASIA</w:t>
                </w:r>
              </w:p>
            </w:txbxContent>
          </v:textbox>
        </v:shape>
      </w:pict>
    </w:r>
    <w:r>
      <w:rPr>
        <w:noProof/>
      </w:rPr>
      <w:pict>
        <v:line id="_x0000_s2050" style="position:absolute;left:0;text-align:left;z-index:251658752" from="-40.95pt,57.2pt" to="508.05pt,57.2pt" strokecolor="navy"/>
      </w:pict>
    </w:r>
    <w:r>
      <w:rPr>
        <w:noProof/>
      </w:rPr>
      <w:pict>
        <v:shape id="_x0000_s2051" type="#_x0000_t202" style="position:absolute;left:0;text-align:left;margin-left:205.65pt;margin-top:-8.8pt;width:302.4pt;height:75.45pt;z-index:251657728" filled="f" stroked="f">
          <v:textbox style="mso-next-textbox:#_x0000_s2051">
            <w:txbxContent>
              <w:p w:rsidR="00BE2D31" w:rsidRDefault="00BE2D31" w:rsidP="0072424B">
                <w:pPr>
                  <w:pStyle w:val="Heading1"/>
                  <w:jc w:val="center"/>
                  <w:rPr>
                    <w:color w:val="000080"/>
                  </w:rPr>
                </w:pPr>
                <w:smartTag w:uri="urn:schemas-microsoft-com:office:smarttags" w:element="PlaceName"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color w:val="000080"/>
                        </w:rPr>
                        <w:t>Monterey</w:t>
                      </w:r>
                    </w:smartTag>
                    <w:r>
                      <w:rPr>
                        <w:color w:val="00008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color w:val="000080"/>
                        </w:rPr>
                        <w:t>Bay</w:t>
                      </w:r>
                    </w:smartTag>
                  </w:smartTag>
                </w:smartTag>
                <w:r>
                  <w:rPr>
                    <w:color w:val="000080"/>
                  </w:rPr>
                  <w:t xml:space="preserve"> Area Self Insurance Authority</w:t>
                </w:r>
              </w:p>
              <w:p w:rsidR="00BE2D31" w:rsidRPr="005038C3" w:rsidRDefault="00BE2D31" w:rsidP="0072424B">
                <w:pPr>
                  <w:jc w:val="center"/>
                  <w:rPr>
                    <w:i/>
                    <w:color w:val="000080"/>
                    <w:sz w:val="20"/>
                  </w:rPr>
                </w:pPr>
                <w:proofErr w:type="gramStart"/>
                <w:r w:rsidRPr="005038C3">
                  <w:rPr>
                    <w:i/>
                    <w:color w:val="000080"/>
                    <w:sz w:val="20"/>
                  </w:rPr>
                  <w:t>c/o</w:t>
                </w:r>
                <w:proofErr w:type="gramEnd"/>
                <w:r w:rsidRPr="005038C3">
                  <w:rPr>
                    <w:i/>
                    <w:color w:val="000080"/>
                    <w:sz w:val="20"/>
                  </w:rPr>
                  <w:t xml:space="preserve"> </w:t>
                </w:r>
                <w:r>
                  <w:rPr>
                    <w:i/>
                    <w:color w:val="000080"/>
                    <w:sz w:val="20"/>
                  </w:rPr>
                  <w:t>Alliant Insurance Services</w:t>
                </w:r>
              </w:p>
              <w:p w:rsidR="00BE2D31" w:rsidRPr="005038C3" w:rsidRDefault="00BE2D31" w:rsidP="005038C3">
                <w:pPr>
                  <w:pStyle w:val="Heading2"/>
                  <w:jc w:val="center"/>
                  <w:rPr>
                    <w:color w:val="000080"/>
                  </w:rPr>
                </w:pPr>
                <w:smartTag w:uri="urn:schemas-microsoft-com:office:smarttags" w:element="address">
                  <w:smartTag w:uri="urn:schemas-microsoft-com:office:smarttags" w:element="Street">
                    <w:r>
                      <w:rPr>
                        <w:color w:val="000080"/>
                      </w:rPr>
                      <w:t>100 Pine Street</w:t>
                    </w:r>
                  </w:smartTag>
                </w:smartTag>
                <w:r>
                  <w:rPr>
                    <w:color w:val="000080"/>
                  </w:rPr>
                  <w:t>, 11</w:t>
                </w:r>
                <w:r w:rsidRPr="00FA40B8">
                  <w:rPr>
                    <w:color w:val="000080"/>
                    <w:vertAlign w:val="superscript"/>
                  </w:rPr>
                  <w:t>th</w:t>
                </w:r>
                <w:r>
                  <w:rPr>
                    <w:color w:val="000080"/>
                  </w:rPr>
                  <w:t xml:space="preserve"> Floor</w:t>
                </w:r>
              </w:p>
              <w:p w:rsidR="00BE2D31" w:rsidRPr="005038C3" w:rsidRDefault="00BE2D31" w:rsidP="005038C3">
                <w:pPr>
                  <w:pStyle w:val="Heading2"/>
                  <w:jc w:val="center"/>
                  <w:rPr>
                    <w:color w:val="000080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color w:val="000080"/>
                      </w:rPr>
                      <w:t>San Francisco</w:t>
                    </w:r>
                  </w:smartTag>
                  <w:r>
                    <w:rPr>
                      <w:color w:val="000080"/>
                    </w:rPr>
                    <w:t xml:space="preserve">, </w:t>
                  </w:r>
                  <w:smartTag w:uri="urn:schemas-microsoft-com:office:smarttags" w:element="PostalCode">
                    <w:smartTag w:uri="urn:schemas-microsoft-com:office:smarttags" w:element="State">
                      <w:r>
                        <w:rPr>
                          <w:color w:val="000080"/>
                        </w:rPr>
                        <w:t>CA</w:t>
                      </w:r>
                    </w:smartTag>
                  </w:smartTag>
                  <w:r>
                    <w:rPr>
                      <w:color w:val="000080"/>
                    </w:rPr>
                    <w:t xml:space="preserve"> </w:t>
                  </w:r>
                  <w:smartTag w:uri="urn:schemas-microsoft-com:office:smarttags" w:element="place">
                    <w:r>
                      <w:rPr>
                        <w:color w:val="000080"/>
                      </w:rPr>
                      <w:t>94111</w:t>
                    </w:r>
                  </w:smartTag>
                </w:smartTag>
              </w:p>
              <w:p w:rsidR="00BE2D31" w:rsidRPr="005038C3" w:rsidRDefault="00BE2D31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(415) 403-1400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E2C"/>
    <w:multiLevelType w:val="hybridMultilevel"/>
    <w:tmpl w:val="82C66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245696"/>
    <w:multiLevelType w:val="hybridMultilevel"/>
    <w:tmpl w:val="1220D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F6374"/>
    <w:multiLevelType w:val="hybridMultilevel"/>
    <w:tmpl w:val="6FC42B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4A16691"/>
    <w:multiLevelType w:val="hybridMultilevel"/>
    <w:tmpl w:val="4C2E04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279401ED"/>
    <w:multiLevelType w:val="hybridMultilevel"/>
    <w:tmpl w:val="1EE6D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080B68"/>
    <w:multiLevelType w:val="hybridMultilevel"/>
    <w:tmpl w:val="7E3C5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E9320E"/>
    <w:multiLevelType w:val="hybridMultilevel"/>
    <w:tmpl w:val="E312E2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2F4CE6"/>
    <w:multiLevelType w:val="hybridMultilevel"/>
    <w:tmpl w:val="B1A80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52553A"/>
    <w:multiLevelType w:val="hybridMultilevel"/>
    <w:tmpl w:val="AE2C58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4F52438E"/>
    <w:multiLevelType w:val="hybridMultilevel"/>
    <w:tmpl w:val="30E64A4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69B4804"/>
    <w:multiLevelType w:val="hybridMultilevel"/>
    <w:tmpl w:val="86CCCD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E15073"/>
    <w:multiLevelType w:val="hybridMultilevel"/>
    <w:tmpl w:val="02C80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6905EA"/>
    <w:multiLevelType w:val="hybridMultilevel"/>
    <w:tmpl w:val="48623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6850DE4"/>
    <w:multiLevelType w:val="hybridMultilevel"/>
    <w:tmpl w:val="247C3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97D70EC"/>
    <w:multiLevelType w:val="hybridMultilevel"/>
    <w:tmpl w:val="A4DC3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59F"/>
    <w:rsid w:val="000016FC"/>
    <w:rsid w:val="00002027"/>
    <w:rsid w:val="000124BA"/>
    <w:rsid w:val="00026E69"/>
    <w:rsid w:val="00042156"/>
    <w:rsid w:val="0004321B"/>
    <w:rsid w:val="0004407D"/>
    <w:rsid w:val="000529B3"/>
    <w:rsid w:val="00055C7D"/>
    <w:rsid w:val="000569C1"/>
    <w:rsid w:val="000624DD"/>
    <w:rsid w:val="00063F1D"/>
    <w:rsid w:val="00073FB1"/>
    <w:rsid w:val="00090BAD"/>
    <w:rsid w:val="000912A7"/>
    <w:rsid w:val="000A1145"/>
    <w:rsid w:val="000C186F"/>
    <w:rsid w:val="000E56B0"/>
    <w:rsid w:val="000F494F"/>
    <w:rsid w:val="00112D0E"/>
    <w:rsid w:val="0011335E"/>
    <w:rsid w:val="00134D03"/>
    <w:rsid w:val="00135C2B"/>
    <w:rsid w:val="0014562E"/>
    <w:rsid w:val="00151C08"/>
    <w:rsid w:val="00152AEB"/>
    <w:rsid w:val="001536E6"/>
    <w:rsid w:val="00160684"/>
    <w:rsid w:val="00163B08"/>
    <w:rsid w:val="0017162B"/>
    <w:rsid w:val="0017576C"/>
    <w:rsid w:val="0018164B"/>
    <w:rsid w:val="001C03EA"/>
    <w:rsid w:val="001C7C89"/>
    <w:rsid w:val="001D7518"/>
    <w:rsid w:val="001E590F"/>
    <w:rsid w:val="002031EC"/>
    <w:rsid w:val="0021124C"/>
    <w:rsid w:val="002139AD"/>
    <w:rsid w:val="00214541"/>
    <w:rsid w:val="002173F3"/>
    <w:rsid w:val="0021756B"/>
    <w:rsid w:val="00225E66"/>
    <w:rsid w:val="00227373"/>
    <w:rsid w:val="00237178"/>
    <w:rsid w:val="00261D0A"/>
    <w:rsid w:val="00283472"/>
    <w:rsid w:val="002851A4"/>
    <w:rsid w:val="0028567D"/>
    <w:rsid w:val="0029521E"/>
    <w:rsid w:val="0029564A"/>
    <w:rsid w:val="00295B21"/>
    <w:rsid w:val="002A61C1"/>
    <w:rsid w:val="002B6056"/>
    <w:rsid w:val="002B6859"/>
    <w:rsid w:val="002B7509"/>
    <w:rsid w:val="002C27B6"/>
    <w:rsid w:val="002C3263"/>
    <w:rsid w:val="002C5002"/>
    <w:rsid w:val="002D17BB"/>
    <w:rsid w:val="002D2754"/>
    <w:rsid w:val="002D58FB"/>
    <w:rsid w:val="002E1FED"/>
    <w:rsid w:val="002E640B"/>
    <w:rsid w:val="002F2EC5"/>
    <w:rsid w:val="002F34E9"/>
    <w:rsid w:val="00301FDF"/>
    <w:rsid w:val="003148E3"/>
    <w:rsid w:val="003148ED"/>
    <w:rsid w:val="0031718F"/>
    <w:rsid w:val="003243F1"/>
    <w:rsid w:val="00330F5B"/>
    <w:rsid w:val="0033102C"/>
    <w:rsid w:val="00335C9B"/>
    <w:rsid w:val="00336B8F"/>
    <w:rsid w:val="0034064B"/>
    <w:rsid w:val="00342B60"/>
    <w:rsid w:val="00344016"/>
    <w:rsid w:val="00346560"/>
    <w:rsid w:val="00346E3A"/>
    <w:rsid w:val="00351CB2"/>
    <w:rsid w:val="00352EEC"/>
    <w:rsid w:val="003614F6"/>
    <w:rsid w:val="00363185"/>
    <w:rsid w:val="00365C45"/>
    <w:rsid w:val="003676EE"/>
    <w:rsid w:val="003706F5"/>
    <w:rsid w:val="003851D0"/>
    <w:rsid w:val="00391100"/>
    <w:rsid w:val="00391FDD"/>
    <w:rsid w:val="003A2BB4"/>
    <w:rsid w:val="003A52E0"/>
    <w:rsid w:val="003A6B20"/>
    <w:rsid w:val="003B14BB"/>
    <w:rsid w:val="003B2A9E"/>
    <w:rsid w:val="003B3690"/>
    <w:rsid w:val="003E236C"/>
    <w:rsid w:val="003E2846"/>
    <w:rsid w:val="00406DE0"/>
    <w:rsid w:val="00411DEB"/>
    <w:rsid w:val="004124B8"/>
    <w:rsid w:val="00414A13"/>
    <w:rsid w:val="00423C7E"/>
    <w:rsid w:val="00425479"/>
    <w:rsid w:val="00434062"/>
    <w:rsid w:val="00441DBD"/>
    <w:rsid w:val="00443C94"/>
    <w:rsid w:val="00450ADE"/>
    <w:rsid w:val="00453A27"/>
    <w:rsid w:val="0046109E"/>
    <w:rsid w:val="00481E55"/>
    <w:rsid w:val="00484DDD"/>
    <w:rsid w:val="00485109"/>
    <w:rsid w:val="00486C38"/>
    <w:rsid w:val="004B13CE"/>
    <w:rsid w:val="004B4F59"/>
    <w:rsid w:val="004C7E2B"/>
    <w:rsid w:val="004D412C"/>
    <w:rsid w:val="004D55A4"/>
    <w:rsid w:val="004D74CD"/>
    <w:rsid w:val="004E1257"/>
    <w:rsid w:val="004E6F4A"/>
    <w:rsid w:val="005015BB"/>
    <w:rsid w:val="005038C3"/>
    <w:rsid w:val="00511D38"/>
    <w:rsid w:val="00513B10"/>
    <w:rsid w:val="0051684B"/>
    <w:rsid w:val="00526D25"/>
    <w:rsid w:val="00541159"/>
    <w:rsid w:val="00543580"/>
    <w:rsid w:val="00543FD0"/>
    <w:rsid w:val="0054470B"/>
    <w:rsid w:val="00555668"/>
    <w:rsid w:val="00556F03"/>
    <w:rsid w:val="005603C3"/>
    <w:rsid w:val="00564F65"/>
    <w:rsid w:val="005651EB"/>
    <w:rsid w:val="00566D0D"/>
    <w:rsid w:val="00575199"/>
    <w:rsid w:val="005770DB"/>
    <w:rsid w:val="0059330F"/>
    <w:rsid w:val="005A0E19"/>
    <w:rsid w:val="005A547D"/>
    <w:rsid w:val="005A63FA"/>
    <w:rsid w:val="005B1C12"/>
    <w:rsid w:val="005B7B64"/>
    <w:rsid w:val="005C1421"/>
    <w:rsid w:val="005C79CF"/>
    <w:rsid w:val="005D57D6"/>
    <w:rsid w:val="005E2846"/>
    <w:rsid w:val="005E3E05"/>
    <w:rsid w:val="005E7480"/>
    <w:rsid w:val="005F2D8D"/>
    <w:rsid w:val="005F78C6"/>
    <w:rsid w:val="006142A2"/>
    <w:rsid w:val="00614E12"/>
    <w:rsid w:val="00616030"/>
    <w:rsid w:val="00621DBA"/>
    <w:rsid w:val="006307C6"/>
    <w:rsid w:val="006333E9"/>
    <w:rsid w:val="0064390B"/>
    <w:rsid w:val="00650480"/>
    <w:rsid w:val="0065669A"/>
    <w:rsid w:val="00665CD2"/>
    <w:rsid w:val="00665EE6"/>
    <w:rsid w:val="006723A7"/>
    <w:rsid w:val="00673FB6"/>
    <w:rsid w:val="00676016"/>
    <w:rsid w:val="006962A4"/>
    <w:rsid w:val="006A529F"/>
    <w:rsid w:val="006A673B"/>
    <w:rsid w:val="006B4061"/>
    <w:rsid w:val="006C1266"/>
    <w:rsid w:val="006E3B83"/>
    <w:rsid w:val="006E411D"/>
    <w:rsid w:val="006E4BFA"/>
    <w:rsid w:val="006F0E0F"/>
    <w:rsid w:val="006F5DA8"/>
    <w:rsid w:val="007021DD"/>
    <w:rsid w:val="007032D2"/>
    <w:rsid w:val="00721707"/>
    <w:rsid w:val="00722FE3"/>
    <w:rsid w:val="00723684"/>
    <w:rsid w:val="007238E7"/>
    <w:rsid w:val="0072424B"/>
    <w:rsid w:val="00724AB5"/>
    <w:rsid w:val="007318C1"/>
    <w:rsid w:val="007429B0"/>
    <w:rsid w:val="00745E82"/>
    <w:rsid w:val="007470AA"/>
    <w:rsid w:val="00747146"/>
    <w:rsid w:val="00762659"/>
    <w:rsid w:val="00774345"/>
    <w:rsid w:val="007775C3"/>
    <w:rsid w:val="00780350"/>
    <w:rsid w:val="00781A75"/>
    <w:rsid w:val="00782B19"/>
    <w:rsid w:val="007831E6"/>
    <w:rsid w:val="007921AB"/>
    <w:rsid w:val="007966AC"/>
    <w:rsid w:val="007A2A94"/>
    <w:rsid w:val="007A5567"/>
    <w:rsid w:val="007B0821"/>
    <w:rsid w:val="007B4583"/>
    <w:rsid w:val="007C1404"/>
    <w:rsid w:val="007C22CE"/>
    <w:rsid w:val="007D0C8E"/>
    <w:rsid w:val="007D4C6E"/>
    <w:rsid w:val="007D5D52"/>
    <w:rsid w:val="007E4651"/>
    <w:rsid w:val="007E7AD1"/>
    <w:rsid w:val="007F2CC2"/>
    <w:rsid w:val="007F681E"/>
    <w:rsid w:val="007F7D51"/>
    <w:rsid w:val="008016EC"/>
    <w:rsid w:val="008029D0"/>
    <w:rsid w:val="008530CA"/>
    <w:rsid w:val="00862CCE"/>
    <w:rsid w:val="0086669C"/>
    <w:rsid w:val="008668EF"/>
    <w:rsid w:val="00872AFB"/>
    <w:rsid w:val="008826A9"/>
    <w:rsid w:val="00884653"/>
    <w:rsid w:val="008875C2"/>
    <w:rsid w:val="008945F7"/>
    <w:rsid w:val="008966D6"/>
    <w:rsid w:val="008B359F"/>
    <w:rsid w:val="008B55ED"/>
    <w:rsid w:val="008C3C73"/>
    <w:rsid w:val="008C68A1"/>
    <w:rsid w:val="008D0815"/>
    <w:rsid w:val="008E4BD6"/>
    <w:rsid w:val="008E5C5B"/>
    <w:rsid w:val="008E778A"/>
    <w:rsid w:val="008F41C5"/>
    <w:rsid w:val="0090269D"/>
    <w:rsid w:val="0092057B"/>
    <w:rsid w:val="009205D4"/>
    <w:rsid w:val="00922326"/>
    <w:rsid w:val="00925B2D"/>
    <w:rsid w:val="009260D2"/>
    <w:rsid w:val="00933116"/>
    <w:rsid w:val="00941A01"/>
    <w:rsid w:val="00943AF6"/>
    <w:rsid w:val="00943EBD"/>
    <w:rsid w:val="00945E80"/>
    <w:rsid w:val="00947AB4"/>
    <w:rsid w:val="009503C0"/>
    <w:rsid w:val="00950E31"/>
    <w:rsid w:val="009515E7"/>
    <w:rsid w:val="00962413"/>
    <w:rsid w:val="00962565"/>
    <w:rsid w:val="009743F8"/>
    <w:rsid w:val="00993500"/>
    <w:rsid w:val="00996917"/>
    <w:rsid w:val="00996CA9"/>
    <w:rsid w:val="00997EA7"/>
    <w:rsid w:val="009A4946"/>
    <w:rsid w:val="009A4962"/>
    <w:rsid w:val="009B704D"/>
    <w:rsid w:val="009B7535"/>
    <w:rsid w:val="009D21D2"/>
    <w:rsid w:val="009D2EE4"/>
    <w:rsid w:val="009D5061"/>
    <w:rsid w:val="009D63F9"/>
    <w:rsid w:val="009E12A3"/>
    <w:rsid w:val="009E2A9D"/>
    <w:rsid w:val="009E607B"/>
    <w:rsid w:val="009F2B4B"/>
    <w:rsid w:val="00A0288B"/>
    <w:rsid w:val="00A07127"/>
    <w:rsid w:val="00A13F3E"/>
    <w:rsid w:val="00A1531E"/>
    <w:rsid w:val="00A16606"/>
    <w:rsid w:val="00A22761"/>
    <w:rsid w:val="00A24BF9"/>
    <w:rsid w:val="00A309A4"/>
    <w:rsid w:val="00A374ED"/>
    <w:rsid w:val="00A45C41"/>
    <w:rsid w:val="00A73216"/>
    <w:rsid w:val="00A8022D"/>
    <w:rsid w:val="00A85909"/>
    <w:rsid w:val="00A85C7F"/>
    <w:rsid w:val="00A87215"/>
    <w:rsid w:val="00A9438C"/>
    <w:rsid w:val="00AA2851"/>
    <w:rsid w:val="00AA4A11"/>
    <w:rsid w:val="00AC47FE"/>
    <w:rsid w:val="00AD055E"/>
    <w:rsid w:val="00AD5A43"/>
    <w:rsid w:val="00AE263A"/>
    <w:rsid w:val="00AE7CA1"/>
    <w:rsid w:val="00AF74C0"/>
    <w:rsid w:val="00B122DC"/>
    <w:rsid w:val="00B1237C"/>
    <w:rsid w:val="00B13498"/>
    <w:rsid w:val="00B2359C"/>
    <w:rsid w:val="00B23B33"/>
    <w:rsid w:val="00B2684E"/>
    <w:rsid w:val="00B31F91"/>
    <w:rsid w:val="00B4230D"/>
    <w:rsid w:val="00B42A7A"/>
    <w:rsid w:val="00B57B61"/>
    <w:rsid w:val="00B61236"/>
    <w:rsid w:val="00B66AAA"/>
    <w:rsid w:val="00B71858"/>
    <w:rsid w:val="00B73FDA"/>
    <w:rsid w:val="00B751C2"/>
    <w:rsid w:val="00B75BEC"/>
    <w:rsid w:val="00B763F2"/>
    <w:rsid w:val="00B86971"/>
    <w:rsid w:val="00B96286"/>
    <w:rsid w:val="00BA60DE"/>
    <w:rsid w:val="00BB0323"/>
    <w:rsid w:val="00BB53B8"/>
    <w:rsid w:val="00BB66DE"/>
    <w:rsid w:val="00BD369B"/>
    <w:rsid w:val="00BE1429"/>
    <w:rsid w:val="00BE2180"/>
    <w:rsid w:val="00BE2D31"/>
    <w:rsid w:val="00BE4938"/>
    <w:rsid w:val="00BE515F"/>
    <w:rsid w:val="00BE6AC1"/>
    <w:rsid w:val="00BF1FDF"/>
    <w:rsid w:val="00BF53FA"/>
    <w:rsid w:val="00BF76E8"/>
    <w:rsid w:val="00C04296"/>
    <w:rsid w:val="00C16CE5"/>
    <w:rsid w:val="00C27DD1"/>
    <w:rsid w:val="00C34ED9"/>
    <w:rsid w:val="00C37557"/>
    <w:rsid w:val="00C51920"/>
    <w:rsid w:val="00C5733F"/>
    <w:rsid w:val="00C61672"/>
    <w:rsid w:val="00C7602B"/>
    <w:rsid w:val="00C771CD"/>
    <w:rsid w:val="00C779FF"/>
    <w:rsid w:val="00C91E77"/>
    <w:rsid w:val="00C925E3"/>
    <w:rsid w:val="00C94A6E"/>
    <w:rsid w:val="00CB0F34"/>
    <w:rsid w:val="00CB5156"/>
    <w:rsid w:val="00CB794E"/>
    <w:rsid w:val="00CC0505"/>
    <w:rsid w:val="00CC1AC3"/>
    <w:rsid w:val="00CD2493"/>
    <w:rsid w:val="00CE190D"/>
    <w:rsid w:val="00CE1C07"/>
    <w:rsid w:val="00CE284A"/>
    <w:rsid w:val="00CE3B28"/>
    <w:rsid w:val="00CE5C18"/>
    <w:rsid w:val="00CE7D20"/>
    <w:rsid w:val="00CF603C"/>
    <w:rsid w:val="00CF6357"/>
    <w:rsid w:val="00D16276"/>
    <w:rsid w:val="00D32DC1"/>
    <w:rsid w:val="00D46466"/>
    <w:rsid w:val="00D5039F"/>
    <w:rsid w:val="00D65943"/>
    <w:rsid w:val="00D71314"/>
    <w:rsid w:val="00D72A5C"/>
    <w:rsid w:val="00D72C17"/>
    <w:rsid w:val="00D74E29"/>
    <w:rsid w:val="00D81B2E"/>
    <w:rsid w:val="00D85DA2"/>
    <w:rsid w:val="00D87644"/>
    <w:rsid w:val="00D9218B"/>
    <w:rsid w:val="00D935C2"/>
    <w:rsid w:val="00D962A7"/>
    <w:rsid w:val="00DA207C"/>
    <w:rsid w:val="00DB2866"/>
    <w:rsid w:val="00DB61DB"/>
    <w:rsid w:val="00DB74A7"/>
    <w:rsid w:val="00DC49AE"/>
    <w:rsid w:val="00DC6472"/>
    <w:rsid w:val="00DC6D38"/>
    <w:rsid w:val="00DC78E3"/>
    <w:rsid w:val="00E06798"/>
    <w:rsid w:val="00E075FD"/>
    <w:rsid w:val="00E21787"/>
    <w:rsid w:val="00E34694"/>
    <w:rsid w:val="00E41E44"/>
    <w:rsid w:val="00E42B94"/>
    <w:rsid w:val="00E45246"/>
    <w:rsid w:val="00E463BA"/>
    <w:rsid w:val="00E4725C"/>
    <w:rsid w:val="00E55362"/>
    <w:rsid w:val="00E6175F"/>
    <w:rsid w:val="00E62823"/>
    <w:rsid w:val="00E65193"/>
    <w:rsid w:val="00E732C1"/>
    <w:rsid w:val="00E73F1D"/>
    <w:rsid w:val="00E8058A"/>
    <w:rsid w:val="00E83E87"/>
    <w:rsid w:val="00E93641"/>
    <w:rsid w:val="00EB25F6"/>
    <w:rsid w:val="00EB35F1"/>
    <w:rsid w:val="00EC4E61"/>
    <w:rsid w:val="00EC62EC"/>
    <w:rsid w:val="00ED02F7"/>
    <w:rsid w:val="00ED49AD"/>
    <w:rsid w:val="00ED62BC"/>
    <w:rsid w:val="00ED6E21"/>
    <w:rsid w:val="00EE2095"/>
    <w:rsid w:val="00EF2CDA"/>
    <w:rsid w:val="00F00B64"/>
    <w:rsid w:val="00F01E40"/>
    <w:rsid w:val="00F03854"/>
    <w:rsid w:val="00F12E44"/>
    <w:rsid w:val="00F26D0A"/>
    <w:rsid w:val="00F352D7"/>
    <w:rsid w:val="00F54F6A"/>
    <w:rsid w:val="00F55FCB"/>
    <w:rsid w:val="00F74E9D"/>
    <w:rsid w:val="00F83BD2"/>
    <w:rsid w:val="00F8617D"/>
    <w:rsid w:val="00F90792"/>
    <w:rsid w:val="00FA0CA8"/>
    <w:rsid w:val="00FA40B8"/>
    <w:rsid w:val="00FA41DE"/>
    <w:rsid w:val="00FA67EF"/>
    <w:rsid w:val="00FA6D09"/>
    <w:rsid w:val="00FB5634"/>
    <w:rsid w:val="00FC1648"/>
    <w:rsid w:val="00FC4341"/>
    <w:rsid w:val="00FC457A"/>
    <w:rsid w:val="00FD26DF"/>
    <w:rsid w:val="00FD43BF"/>
    <w:rsid w:val="00FE01FA"/>
    <w:rsid w:val="00FE54DB"/>
    <w:rsid w:val="00FF0CEE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29F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5B2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5B2D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5B2D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52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65EE6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41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41D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41D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41DE"/>
    <w:rPr>
      <w:rFonts w:ascii="Calibri" w:hAnsi="Calibri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A41DE"/>
    <w:rPr>
      <w:rFonts w:ascii="Calibri" w:hAnsi="Calibri" w:cs="Times New Roman"/>
      <w:i/>
      <w:iCs/>
      <w:sz w:val="24"/>
      <w:szCs w:val="24"/>
    </w:rPr>
  </w:style>
  <w:style w:type="paragraph" w:customStyle="1" w:styleId="TableText">
    <w:name w:val="Table Text"/>
    <w:basedOn w:val="Normal"/>
    <w:uiPriority w:val="99"/>
    <w:rsid w:val="00CE1C07"/>
    <w:rPr>
      <w:rFonts w:ascii="Arial" w:hAnsi="Arial"/>
      <w:sz w:val="16"/>
    </w:rPr>
  </w:style>
  <w:style w:type="table" w:styleId="TableGrid">
    <w:name w:val="Table Grid"/>
    <w:basedOn w:val="TableNormal"/>
    <w:uiPriority w:val="99"/>
    <w:rsid w:val="00CE1C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uiPriority w:val="99"/>
    <w:rsid w:val="005F78C6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rsid w:val="0029521E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41DE"/>
    <w:rPr>
      <w:rFonts w:cs="Times New Roman"/>
      <w:sz w:val="20"/>
      <w:szCs w:val="20"/>
    </w:rPr>
  </w:style>
  <w:style w:type="paragraph" w:customStyle="1" w:styleId="Blockquote">
    <w:name w:val="Blockquote"/>
    <w:basedOn w:val="Normal"/>
    <w:uiPriority w:val="99"/>
    <w:rsid w:val="007429B0"/>
    <w:pPr>
      <w:spacing w:before="100" w:after="100"/>
      <w:ind w:left="360" w:right="360"/>
    </w:pPr>
  </w:style>
  <w:style w:type="paragraph" w:styleId="Header">
    <w:name w:val="header"/>
    <w:basedOn w:val="Normal"/>
    <w:link w:val="HeaderChar"/>
    <w:uiPriority w:val="99"/>
    <w:rsid w:val="00947A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41D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47A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41DE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A52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A41DE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A52E0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A41DE"/>
    <w:rPr>
      <w:rFonts w:cs="Times New Roman"/>
      <w:sz w:val="20"/>
      <w:szCs w:val="20"/>
    </w:rPr>
  </w:style>
  <w:style w:type="character" w:customStyle="1" w:styleId="red">
    <w:name w:val="red"/>
    <w:basedOn w:val="DefaultParagraphFont"/>
    <w:uiPriority w:val="99"/>
    <w:rsid w:val="00391100"/>
    <w:rPr>
      <w:rFonts w:cs="Times New Roman"/>
    </w:rPr>
  </w:style>
  <w:style w:type="character" w:customStyle="1" w:styleId="small">
    <w:name w:val="small"/>
    <w:basedOn w:val="DefaultParagraphFont"/>
    <w:uiPriority w:val="99"/>
    <w:rsid w:val="00391100"/>
    <w:rPr>
      <w:rFonts w:cs="Times New Roman"/>
    </w:rPr>
  </w:style>
  <w:style w:type="character" w:styleId="Strong">
    <w:name w:val="Strong"/>
    <w:basedOn w:val="DefaultParagraphFont"/>
    <w:uiPriority w:val="99"/>
    <w:qFormat/>
    <w:rsid w:val="00B763F2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BE515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A41D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E515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3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FC2230FC774786FD2B5F54D36B04" ma:contentTypeVersion="2" ma:contentTypeDescription="Create a new document." ma:contentTypeScope="" ma:versionID="0d33d17ad9e0e0e4f965bad79ecbb9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bcfc464da5b7f1296367da48cc1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6E9EF3-EFA8-4768-93E3-23A9B1C35676}"/>
</file>

<file path=customXml/itemProps2.xml><?xml version="1.0" encoding="utf-8"?>
<ds:datastoreItem xmlns:ds="http://schemas.openxmlformats.org/officeDocument/2006/customXml" ds:itemID="{F2C44099-005C-4E16-8191-B3C9677FD3FF}"/>
</file>

<file path=customXml/itemProps3.xml><?xml version="1.0" encoding="utf-8"?>
<ds:datastoreItem xmlns:ds="http://schemas.openxmlformats.org/officeDocument/2006/customXml" ds:itemID="{7FE038FB-005B-483D-A074-36F326F09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176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Board of Directors ACCEL</vt:lpstr>
      <vt:lpstr/>
      <vt:lpstr>MINUTES OF THE </vt:lpstr>
      <vt:lpstr>MEMBERS PRESENT</vt:lpstr>
      <vt:lpstr>Daniel Dawson, City of Del Rey Oaks</vt:lpstr>
      <vt:lpstr>Rene Mendez, City of Gonzales</vt:lpstr>
      <vt:lpstr>Steve Ando, City of Scotts Valley</vt:lpstr>
      <vt:lpstr/>
      <vt:lpstr>MEMBERS ABSENT</vt:lpstr>
      <vt:lpstr>Robert Galvan, City of Hollister </vt:lpstr>
      <vt:lpstr>GUESTS AND CONSULTANTS</vt:lpstr>
      <vt:lpstr/>
      <vt:lpstr>There were no public comments.</vt:lpstr>
      <vt:lpstr/>
      <vt:lpstr>ADJOURNMENT</vt:lpstr>
    </vt:vector>
  </TitlesOfParts>
  <Company>Driver Alliant Insurance Services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ACCEL</dc:title>
  <dc:subject/>
  <dc:creator>Janelle Aldea</dc:creator>
  <cp:keywords/>
  <dc:description/>
  <cp:lastModifiedBy>Monica Sandbergen</cp:lastModifiedBy>
  <cp:revision>4</cp:revision>
  <cp:lastPrinted>2010-05-14T18:14:00Z</cp:lastPrinted>
  <dcterms:created xsi:type="dcterms:W3CDTF">2011-09-06T15:01:00Z</dcterms:created>
  <dcterms:modified xsi:type="dcterms:W3CDTF">2011-09-12T17:30:00Z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0x0101003A08FC2230FC774786FD2B5F54D36B04</vt:lpwstr>
  </property>
</Properties>
</file>