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170" w:rsidRPr="00FB5634" w:rsidRDefault="00CD6170" w:rsidP="00CD6170">
      <w:pPr>
        <w:jc w:val="center"/>
        <w:outlineLvl w:val="0"/>
        <w:rPr>
          <w:b/>
          <w:bCs/>
          <w:sz w:val="28"/>
          <w:szCs w:val="28"/>
        </w:rPr>
      </w:pPr>
      <w:r w:rsidRPr="00FB5634">
        <w:rPr>
          <w:b/>
          <w:bCs/>
          <w:sz w:val="28"/>
          <w:szCs w:val="28"/>
        </w:rPr>
        <w:t xml:space="preserve">MINUTES OF THE </w:t>
      </w:r>
    </w:p>
    <w:p w:rsidR="00CD6170" w:rsidRPr="00FB5634" w:rsidRDefault="00CD6170" w:rsidP="00CD6170">
      <w:pPr>
        <w:jc w:val="center"/>
        <w:rPr>
          <w:b/>
          <w:bCs/>
          <w:sz w:val="28"/>
          <w:szCs w:val="28"/>
        </w:rPr>
      </w:pPr>
      <w:r>
        <w:rPr>
          <w:b/>
          <w:bCs/>
          <w:sz w:val="28"/>
          <w:szCs w:val="28"/>
        </w:rPr>
        <w:t xml:space="preserve">MBASIA SAFETY COMMITTEE </w:t>
      </w:r>
      <w:r w:rsidR="002F76AB">
        <w:rPr>
          <w:b/>
          <w:bCs/>
          <w:sz w:val="28"/>
          <w:szCs w:val="28"/>
        </w:rPr>
        <w:t>TELECONFERENCE</w:t>
      </w:r>
    </w:p>
    <w:p w:rsidR="00CD6170" w:rsidRDefault="00CD6170" w:rsidP="00CD6170">
      <w:pPr>
        <w:jc w:val="center"/>
        <w:rPr>
          <w:b/>
          <w:bCs/>
          <w:sz w:val="28"/>
          <w:szCs w:val="28"/>
        </w:rPr>
      </w:pPr>
      <w:r>
        <w:rPr>
          <w:b/>
          <w:bCs/>
          <w:sz w:val="28"/>
          <w:szCs w:val="28"/>
        </w:rPr>
        <w:t xml:space="preserve">MONDAY, </w:t>
      </w:r>
      <w:r w:rsidR="002F76AB">
        <w:rPr>
          <w:b/>
          <w:bCs/>
          <w:sz w:val="28"/>
          <w:szCs w:val="28"/>
        </w:rPr>
        <w:t>JANUARY 9, 2012</w:t>
      </w:r>
      <w:r>
        <w:rPr>
          <w:b/>
          <w:bCs/>
          <w:sz w:val="28"/>
          <w:szCs w:val="28"/>
        </w:rPr>
        <w:t xml:space="preserve"> AT </w:t>
      </w:r>
      <w:r w:rsidR="002F76AB">
        <w:rPr>
          <w:b/>
          <w:bCs/>
          <w:sz w:val="28"/>
          <w:szCs w:val="28"/>
        </w:rPr>
        <w:t>11:00</w:t>
      </w:r>
      <w:r>
        <w:rPr>
          <w:b/>
          <w:bCs/>
          <w:sz w:val="28"/>
          <w:szCs w:val="28"/>
        </w:rPr>
        <w:t xml:space="preserve"> AM</w:t>
      </w:r>
    </w:p>
    <w:p w:rsidR="00EE01BE" w:rsidRDefault="00F170C7" w:rsidP="00CD6170">
      <w:pPr>
        <w:jc w:val="center"/>
        <w:rPr>
          <w:b/>
          <w:bCs/>
          <w:sz w:val="28"/>
          <w:szCs w:val="28"/>
        </w:rPr>
      </w:pPr>
      <w:r>
        <w:rPr>
          <w:b/>
          <w:bCs/>
          <w:sz w:val="28"/>
          <w:szCs w:val="28"/>
        </w:rPr>
        <w:t>PRIMARY TELECONFERENCE LOCATION:</w:t>
      </w:r>
    </w:p>
    <w:p w:rsidR="00CD6170" w:rsidRPr="00FB5634" w:rsidRDefault="00F170C7" w:rsidP="00CD6170">
      <w:pPr>
        <w:jc w:val="center"/>
        <w:rPr>
          <w:b/>
          <w:bCs/>
          <w:sz w:val="28"/>
          <w:szCs w:val="28"/>
        </w:rPr>
      </w:pPr>
      <w:r>
        <w:rPr>
          <w:b/>
          <w:bCs/>
          <w:sz w:val="28"/>
          <w:szCs w:val="28"/>
        </w:rPr>
        <w:t xml:space="preserve"> San Francisco</w:t>
      </w:r>
    </w:p>
    <w:p w:rsidR="00CD6170" w:rsidRDefault="00CD6170" w:rsidP="00CD6170">
      <w:pPr>
        <w:outlineLvl w:val="0"/>
      </w:pPr>
    </w:p>
    <w:p w:rsidR="00CD6170" w:rsidRDefault="00CD6170" w:rsidP="00CD6170">
      <w:pPr>
        <w:outlineLvl w:val="0"/>
      </w:pPr>
    </w:p>
    <w:p w:rsidR="00CD6170" w:rsidRPr="00FB5634" w:rsidRDefault="00CD6170" w:rsidP="00CD6170">
      <w:pPr>
        <w:outlineLvl w:val="0"/>
        <w:rPr>
          <w:b/>
          <w:bCs/>
        </w:rPr>
      </w:pPr>
      <w:r w:rsidRPr="00FB5634">
        <w:rPr>
          <w:b/>
          <w:bCs/>
        </w:rPr>
        <w:t>MEMBERS PRESENT</w:t>
      </w:r>
    </w:p>
    <w:p w:rsidR="00233778" w:rsidRDefault="00233778" w:rsidP="00CD6170">
      <w:pPr>
        <w:outlineLvl w:val="0"/>
        <w:rPr>
          <w:bCs/>
        </w:rPr>
      </w:pPr>
      <w:r>
        <w:rPr>
          <w:bCs/>
        </w:rPr>
        <w:t>Daniel Dawson, City of Del Rey Oaks</w:t>
      </w:r>
    </w:p>
    <w:p w:rsidR="00CD6170" w:rsidRDefault="00CD6170" w:rsidP="00CD6170">
      <w:pPr>
        <w:outlineLvl w:val="0"/>
        <w:rPr>
          <w:bCs/>
        </w:rPr>
      </w:pPr>
      <w:r>
        <w:rPr>
          <w:bCs/>
        </w:rPr>
        <w:t>Rene Mendez, City of Gonzales</w:t>
      </w:r>
    </w:p>
    <w:p w:rsidR="00CD6170" w:rsidRDefault="00CD6170" w:rsidP="00CD6170">
      <w:pPr>
        <w:outlineLvl w:val="0"/>
        <w:rPr>
          <w:bCs/>
        </w:rPr>
      </w:pPr>
      <w:r>
        <w:rPr>
          <w:bCs/>
        </w:rPr>
        <w:t>Adela Gonzales, City of Soledad</w:t>
      </w:r>
    </w:p>
    <w:p w:rsidR="00CD6170" w:rsidRDefault="00CD6170" w:rsidP="00CD6170">
      <w:pPr>
        <w:outlineLvl w:val="0"/>
        <w:rPr>
          <w:bCs/>
        </w:rPr>
      </w:pPr>
      <w:r>
        <w:rPr>
          <w:bCs/>
        </w:rPr>
        <w:t>Ezequiel Vega, City of Soledad</w:t>
      </w:r>
    </w:p>
    <w:p w:rsidR="00CD6170" w:rsidRPr="00BF1FDF" w:rsidRDefault="00CD6170" w:rsidP="00CD6170">
      <w:pPr>
        <w:outlineLvl w:val="0"/>
        <w:rPr>
          <w:bCs/>
        </w:rPr>
      </w:pPr>
    </w:p>
    <w:p w:rsidR="00CD6170" w:rsidRPr="00FB5634" w:rsidRDefault="00CD6170" w:rsidP="00CD6170">
      <w:pPr>
        <w:outlineLvl w:val="0"/>
        <w:rPr>
          <w:b/>
          <w:bCs/>
        </w:rPr>
      </w:pPr>
      <w:r w:rsidRPr="00FB5634">
        <w:rPr>
          <w:b/>
          <w:bCs/>
        </w:rPr>
        <w:t>MEMBERS ABSENT</w:t>
      </w:r>
    </w:p>
    <w:p w:rsidR="00CD6170" w:rsidRDefault="00CD6170" w:rsidP="00CD6170"/>
    <w:p w:rsidR="00233778" w:rsidRDefault="00233778" w:rsidP="00233778">
      <w:pPr>
        <w:outlineLvl w:val="0"/>
        <w:rPr>
          <w:bCs/>
        </w:rPr>
      </w:pPr>
      <w:r>
        <w:rPr>
          <w:bCs/>
        </w:rPr>
        <w:t>Lisa Murphy, City of Capitola</w:t>
      </w:r>
    </w:p>
    <w:p w:rsidR="00F170C7" w:rsidRDefault="00F170C7" w:rsidP="00F170C7">
      <w:pPr>
        <w:outlineLvl w:val="0"/>
        <w:rPr>
          <w:bCs/>
        </w:rPr>
      </w:pPr>
      <w:r>
        <w:rPr>
          <w:bCs/>
        </w:rPr>
        <w:t>Kathy McFall, City of Marina</w:t>
      </w:r>
    </w:p>
    <w:p w:rsidR="00CD6170" w:rsidRPr="00FB5634" w:rsidRDefault="00CD6170" w:rsidP="00CD6170"/>
    <w:p w:rsidR="00CD6170" w:rsidRPr="00FB5634" w:rsidRDefault="00CD6170" w:rsidP="00CD6170">
      <w:pPr>
        <w:outlineLvl w:val="0"/>
        <w:rPr>
          <w:b/>
          <w:bCs/>
        </w:rPr>
      </w:pPr>
      <w:r w:rsidRPr="00FB5634">
        <w:rPr>
          <w:b/>
          <w:bCs/>
        </w:rPr>
        <w:t>GUESTS AND CONSULTANTS</w:t>
      </w:r>
    </w:p>
    <w:p w:rsidR="00CD6170" w:rsidRPr="00FB5634" w:rsidRDefault="00CD6170" w:rsidP="00CD6170"/>
    <w:p w:rsidR="00CD6170" w:rsidRPr="00CD6170" w:rsidRDefault="00CD6170" w:rsidP="00CD6170">
      <w:r w:rsidRPr="00CD6170">
        <w:t>Conor Boughey, Alliant Insurance Services</w:t>
      </w:r>
    </w:p>
    <w:p w:rsidR="00CD6170" w:rsidRDefault="00CD6170" w:rsidP="00CD6170">
      <w:r w:rsidRPr="00CD6170">
        <w:t>Monica Sandbergen-Izo, Alliant Insurance Services</w:t>
      </w:r>
    </w:p>
    <w:p w:rsidR="00F170C7" w:rsidRPr="00CD6170" w:rsidRDefault="00F170C7" w:rsidP="00CD6170">
      <w:r>
        <w:t>Michael Simmons, Alliant Insurance Services</w:t>
      </w:r>
    </w:p>
    <w:p w:rsidR="00CD6170" w:rsidRDefault="00CD6170">
      <w:pPr>
        <w:pStyle w:val="Body1"/>
        <w:rPr>
          <w:rFonts w:ascii="Times New Roman" w:hAnsi="Times New Roman"/>
          <w:szCs w:val="24"/>
        </w:rPr>
      </w:pPr>
    </w:p>
    <w:p w:rsidR="00CD6170" w:rsidRDefault="00CD6170">
      <w:pPr>
        <w:pStyle w:val="Body1"/>
        <w:rPr>
          <w:rFonts w:ascii="Times New Roman" w:hAnsi="Times New Roman"/>
          <w:b/>
          <w:szCs w:val="24"/>
        </w:rPr>
      </w:pPr>
      <w:r>
        <w:rPr>
          <w:rFonts w:ascii="Times New Roman" w:hAnsi="Times New Roman"/>
          <w:b/>
          <w:szCs w:val="24"/>
        </w:rPr>
        <w:t>A.</w:t>
      </w:r>
      <w:r>
        <w:rPr>
          <w:rFonts w:ascii="Times New Roman" w:hAnsi="Times New Roman"/>
          <w:b/>
          <w:szCs w:val="24"/>
        </w:rPr>
        <w:tab/>
        <w:t>CALL TO ORDER</w:t>
      </w:r>
    </w:p>
    <w:p w:rsidR="00CD6170" w:rsidRDefault="00CD6170">
      <w:pPr>
        <w:pStyle w:val="Body1"/>
        <w:rPr>
          <w:rFonts w:ascii="Times New Roman" w:hAnsi="Times New Roman"/>
          <w:b/>
          <w:szCs w:val="24"/>
        </w:rPr>
      </w:pPr>
    </w:p>
    <w:p w:rsidR="00CD6170" w:rsidRPr="00CD6170" w:rsidRDefault="00CD6170">
      <w:pPr>
        <w:pStyle w:val="Body1"/>
        <w:rPr>
          <w:rFonts w:ascii="Times New Roman" w:hAnsi="Times New Roman"/>
          <w:szCs w:val="24"/>
        </w:rPr>
      </w:pPr>
      <w:r>
        <w:rPr>
          <w:rFonts w:ascii="Times New Roman" w:hAnsi="Times New Roman"/>
          <w:szCs w:val="24"/>
        </w:rPr>
        <w:t xml:space="preserve">President Rene Mendez called the meeting to order at </w:t>
      </w:r>
      <w:r w:rsidR="002F76AB">
        <w:rPr>
          <w:rFonts w:ascii="Times New Roman" w:hAnsi="Times New Roman"/>
          <w:szCs w:val="24"/>
        </w:rPr>
        <w:t>11:05 A.M.</w:t>
      </w:r>
    </w:p>
    <w:p w:rsidR="00CD6170" w:rsidRPr="00CD6170" w:rsidRDefault="00CD6170">
      <w:pPr>
        <w:pStyle w:val="Body1"/>
        <w:rPr>
          <w:rFonts w:ascii="Times New Roman" w:hAnsi="Times New Roman"/>
          <w:szCs w:val="24"/>
        </w:rPr>
      </w:pPr>
    </w:p>
    <w:p w:rsidR="00CD6170" w:rsidRPr="00CD6170" w:rsidRDefault="00CD6170">
      <w:pPr>
        <w:pStyle w:val="Body1"/>
        <w:rPr>
          <w:rFonts w:ascii="Times New Roman" w:hAnsi="Times New Roman"/>
          <w:b/>
          <w:szCs w:val="24"/>
        </w:rPr>
      </w:pPr>
      <w:r w:rsidRPr="00CD6170">
        <w:rPr>
          <w:rFonts w:ascii="Times New Roman" w:hAnsi="Times New Roman"/>
          <w:b/>
          <w:szCs w:val="24"/>
        </w:rPr>
        <w:t>B.</w:t>
      </w:r>
      <w:r w:rsidRPr="00CD6170">
        <w:rPr>
          <w:rFonts w:ascii="Times New Roman" w:hAnsi="Times New Roman"/>
          <w:b/>
          <w:szCs w:val="24"/>
        </w:rPr>
        <w:tab/>
        <w:t>CONSENT CALENDAR</w:t>
      </w:r>
    </w:p>
    <w:p w:rsidR="00CD6170" w:rsidRDefault="00CD6170">
      <w:pPr>
        <w:pStyle w:val="Body1"/>
        <w:rPr>
          <w:rFonts w:ascii="Times New Roman" w:hAnsi="Times New Roman"/>
          <w:szCs w:val="24"/>
        </w:rPr>
      </w:pPr>
    </w:p>
    <w:p w:rsidR="00CD6170" w:rsidRPr="00233778" w:rsidRDefault="00233778">
      <w:pPr>
        <w:pStyle w:val="Body1"/>
        <w:rPr>
          <w:rFonts w:ascii="Times New Roman" w:hAnsi="Times New Roman"/>
          <w:b/>
          <w:szCs w:val="24"/>
        </w:rPr>
      </w:pPr>
      <w:r w:rsidRPr="00233778">
        <w:rPr>
          <w:rFonts w:ascii="Times New Roman" w:hAnsi="Times New Roman"/>
          <w:b/>
          <w:szCs w:val="24"/>
        </w:rPr>
        <w:t>B1.</w:t>
      </w:r>
      <w:r w:rsidRPr="00233778">
        <w:rPr>
          <w:rFonts w:ascii="Times New Roman" w:hAnsi="Times New Roman"/>
          <w:b/>
          <w:szCs w:val="24"/>
        </w:rPr>
        <w:tab/>
        <w:t>Approval of Minutes – December 12, 2011 Safety Committee</w:t>
      </w:r>
    </w:p>
    <w:p w:rsidR="00CD6170" w:rsidRDefault="00CD6170">
      <w:pPr>
        <w:pStyle w:val="Body1"/>
        <w:rPr>
          <w:rFonts w:ascii="Times New Roman" w:hAnsi="Times New Roman"/>
          <w:szCs w:val="24"/>
        </w:rPr>
      </w:pPr>
    </w:p>
    <w:p w:rsidR="00233778" w:rsidRPr="002F76AB" w:rsidRDefault="0098773D">
      <w:pPr>
        <w:pStyle w:val="Body1"/>
        <w:rPr>
          <w:rFonts w:ascii="Times New Roman" w:hAnsi="Times New Roman"/>
          <w:szCs w:val="24"/>
        </w:rPr>
      </w:pPr>
      <w:r>
        <w:rPr>
          <w:rFonts w:ascii="Times New Roman" w:hAnsi="Times New Roman"/>
          <w:szCs w:val="24"/>
        </w:rPr>
        <w:t xml:space="preserve">A motion was made to approve the minutes. </w:t>
      </w:r>
    </w:p>
    <w:p w:rsidR="0098773D" w:rsidRDefault="0098773D">
      <w:pPr>
        <w:pStyle w:val="Body1"/>
        <w:rPr>
          <w:rFonts w:ascii="Times New Roman" w:hAnsi="Times New Roman"/>
          <w:b/>
          <w:szCs w:val="24"/>
        </w:rPr>
      </w:pPr>
    </w:p>
    <w:p w:rsidR="00233778" w:rsidRDefault="0098773D">
      <w:pPr>
        <w:pStyle w:val="Body1"/>
        <w:rPr>
          <w:rFonts w:ascii="Times New Roman" w:hAnsi="Times New Roman"/>
          <w:b/>
          <w:szCs w:val="24"/>
        </w:rPr>
      </w:pPr>
      <w:r>
        <w:rPr>
          <w:rFonts w:ascii="Times New Roman" w:hAnsi="Times New Roman"/>
          <w:b/>
          <w:szCs w:val="24"/>
        </w:rPr>
        <w:t>MOTION:</w:t>
      </w:r>
      <w:r>
        <w:rPr>
          <w:rFonts w:ascii="Times New Roman" w:hAnsi="Times New Roman"/>
          <w:b/>
          <w:szCs w:val="24"/>
        </w:rPr>
        <w:tab/>
      </w:r>
      <w:r w:rsidRPr="0098773D">
        <w:rPr>
          <w:rFonts w:ascii="Times New Roman" w:hAnsi="Times New Roman"/>
          <w:szCs w:val="24"/>
        </w:rPr>
        <w:t>Adela Gonzalez</w:t>
      </w:r>
      <w:r>
        <w:rPr>
          <w:rFonts w:ascii="Times New Roman" w:hAnsi="Times New Roman"/>
          <w:b/>
          <w:szCs w:val="24"/>
        </w:rPr>
        <w:tab/>
        <w:t>SECOND:</w:t>
      </w:r>
      <w:r>
        <w:rPr>
          <w:rFonts w:ascii="Times New Roman" w:hAnsi="Times New Roman"/>
          <w:b/>
          <w:szCs w:val="24"/>
        </w:rPr>
        <w:tab/>
      </w:r>
      <w:r w:rsidRPr="0098773D">
        <w:rPr>
          <w:rFonts w:ascii="Times New Roman" w:hAnsi="Times New Roman"/>
          <w:szCs w:val="24"/>
        </w:rPr>
        <w:t>Rene Mendez</w:t>
      </w:r>
      <w:r>
        <w:rPr>
          <w:rFonts w:ascii="Times New Roman" w:hAnsi="Times New Roman"/>
          <w:b/>
          <w:szCs w:val="24"/>
        </w:rPr>
        <w:tab/>
        <w:t>MOTION CARRIED</w:t>
      </w:r>
    </w:p>
    <w:p w:rsidR="00233778" w:rsidRDefault="00233778">
      <w:pPr>
        <w:pStyle w:val="Body1"/>
        <w:rPr>
          <w:rFonts w:ascii="Times New Roman" w:hAnsi="Times New Roman"/>
          <w:b/>
          <w:szCs w:val="24"/>
        </w:rPr>
      </w:pPr>
    </w:p>
    <w:p w:rsidR="00CD6170" w:rsidRDefault="00CD6170">
      <w:pPr>
        <w:pStyle w:val="Body1"/>
        <w:rPr>
          <w:rFonts w:ascii="Times New Roman" w:hAnsi="Times New Roman"/>
          <w:b/>
          <w:szCs w:val="24"/>
        </w:rPr>
      </w:pPr>
      <w:r>
        <w:rPr>
          <w:rFonts w:ascii="Times New Roman" w:hAnsi="Times New Roman"/>
          <w:b/>
          <w:szCs w:val="24"/>
        </w:rPr>
        <w:t>C.</w:t>
      </w:r>
      <w:r>
        <w:rPr>
          <w:rFonts w:ascii="Times New Roman" w:hAnsi="Times New Roman"/>
          <w:b/>
          <w:szCs w:val="24"/>
        </w:rPr>
        <w:tab/>
        <w:t>PUBLIC COMMENTS</w:t>
      </w:r>
    </w:p>
    <w:p w:rsidR="00CD6170" w:rsidRDefault="00CD6170">
      <w:pPr>
        <w:pStyle w:val="Body1"/>
        <w:rPr>
          <w:rFonts w:ascii="Times New Roman" w:hAnsi="Times New Roman"/>
          <w:b/>
          <w:szCs w:val="24"/>
        </w:rPr>
      </w:pPr>
    </w:p>
    <w:p w:rsidR="00CD6170" w:rsidRPr="00CD6170" w:rsidRDefault="00CD6170">
      <w:pPr>
        <w:pStyle w:val="Body1"/>
        <w:rPr>
          <w:rFonts w:ascii="Times New Roman" w:hAnsi="Times New Roman"/>
          <w:szCs w:val="24"/>
        </w:rPr>
      </w:pPr>
      <w:r>
        <w:rPr>
          <w:rFonts w:ascii="Times New Roman" w:hAnsi="Times New Roman"/>
          <w:szCs w:val="24"/>
        </w:rPr>
        <w:t>None.</w:t>
      </w:r>
    </w:p>
    <w:p w:rsidR="00C76E65" w:rsidRPr="00CD6170" w:rsidRDefault="00C76E65">
      <w:pPr>
        <w:pStyle w:val="Body1"/>
        <w:rPr>
          <w:rFonts w:ascii="Times New Roman" w:hAnsi="Times New Roman"/>
          <w:szCs w:val="24"/>
        </w:rPr>
      </w:pPr>
    </w:p>
    <w:p w:rsidR="00C76E65" w:rsidRPr="00CD6170" w:rsidRDefault="00C76E65">
      <w:pPr>
        <w:pStyle w:val="Body1"/>
        <w:rPr>
          <w:rFonts w:ascii="Times New Roman" w:hAnsi="Times New Roman"/>
          <w:b/>
          <w:szCs w:val="24"/>
        </w:rPr>
      </w:pPr>
      <w:r w:rsidRPr="00CD6170">
        <w:rPr>
          <w:rFonts w:ascii="Times New Roman" w:hAnsi="Times New Roman"/>
          <w:b/>
          <w:szCs w:val="24"/>
        </w:rPr>
        <w:t>D.</w:t>
      </w:r>
      <w:r w:rsidRPr="00CD6170">
        <w:rPr>
          <w:rFonts w:ascii="Times New Roman" w:hAnsi="Times New Roman"/>
          <w:b/>
          <w:szCs w:val="24"/>
        </w:rPr>
        <w:tab/>
      </w:r>
      <w:r w:rsidR="00CD6170">
        <w:rPr>
          <w:rFonts w:ascii="Times New Roman" w:hAnsi="Times New Roman"/>
          <w:b/>
          <w:szCs w:val="24"/>
        </w:rPr>
        <w:t>SAFETY COMMITTEE</w:t>
      </w:r>
    </w:p>
    <w:p w:rsidR="00C76E65" w:rsidRPr="00CD6170" w:rsidRDefault="00C76E65">
      <w:pPr>
        <w:pStyle w:val="Body1"/>
        <w:rPr>
          <w:rFonts w:ascii="Times New Roman" w:hAnsi="Times New Roman"/>
          <w:szCs w:val="24"/>
        </w:rPr>
      </w:pPr>
    </w:p>
    <w:p w:rsidR="00C76E65" w:rsidRPr="00CD6170" w:rsidRDefault="00C76E65">
      <w:pPr>
        <w:pStyle w:val="Body1"/>
        <w:rPr>
          <w:rFonts w:ascii="Times New Roman" w:hAnsi="Times New Roman"/>
          <w:b/>
          <w:szCs w:val="24"/>
        </w:rPr>
      </w:pPr>
      <w:r w:rsidRPr="00CD6170">
        <w:rPr>
          <w:rFonts w:ascii="Times New Roman" w:hAnsi="Times New Roman"/>
          <w:b/>
          <w:szCs w:val="24"/>
        </w:rPr>
        <w:t>D1.</w:t>
      </w:r>
      <w:r w:rsidRPr="00CD6170">
        <w:rPr>
          <w:rFonts w:ascii="Times New Roman" w:hAnsi="Times New Roman"/>
          <w:b/>
          <w:szCs w:val="24"/>
        </w:rPr>
        <w:tab/>
      </w:r>
      <w:r w:rsidR="00233778">
        <w:rPr>
          <w:rFonts w:ascii="Times New Roman" w:hAnsi="Times New Roman"/>
          <w:b/>
          <w:szCs w:val="24"/>
        </w:rPr>
        <w:t>Safety Inspections – Policy and Procedures</w:t>
      </w:r>
    </w:p>
    <w:p w:rsidR="00C76E65" w:rsidRDefault="00C76E65">
      <w:pPr>
        <w:pStyle w:val="Body1"/>
        <w:rPr>
          <w:rFonts w:ascii="Times New Roman" w:hAnsi="Times New Roman"/>
          <w:szCs w:val="24"/>
        </w:rPr>
      </w:pPr>
    </w:p>
    <w:p w:rsidR="00233778" w:rsidRDefault="00EE01BE">
      <w:pPr>
        <w:pStyle w:val="Body1"/>
        <w:rPr>
          <w:rFonts w:ascii="Times New Roman" w:hAnsi="Times New Roman"/>
          <w:b/>
          <w:szCs w:val="24"/>
        </w:rPr>
      </w:pPr>
      <w:r>
        <w:rPr>
          <w:rFonts w:ascii="Times New Roman" w:hAnsi="Times New Roman"/>
          <w:szCs w:val="24"/>
        </w:rPr>
        <w:t>Conor Boughey advised that he</w:t>
      </w:r>
      <w:r w:rsidR="002F76AB">
        <w:rPr>
          <w:rFonts w:ascii="Times New Roman" w:hAnsi="Times New Roman"/>
          <w:szCs w:val="24"/>
        </w:rPr>
        <w:t xml:space="preserve"> contacted CSAC</w:t>
      </w:r>
      <w:r>
        <w:rPr>
          <w:rFonts w:ascii="Times New Roman" w:hAnsi="Times New Roman"/>
          <w:szCs w:val="24"/>
        </w:rPr>
        <w:t>-EIA</w:t>
      </w:r>
      <w:r w:rsidR="002F76AB">
        <w:rPr>
          <w:rFonts w:ascii="Times New Roman" w:hAnsi="Times New Roman"/>
          <w:szCs w:val="24"/>
        </w:rPr>
        <w:t xml:space="preserve"> to see if they could </w:t>
      </w:r>
      <w:r>
        <w:rPr>
          <w:rFonts w:ascii="Times New Roman" w:hAnsi="Times New Roman"/>
          <w:szCs w:val="24"/>
        </w:rPr>
        <w:t>forward</w:t>
      </w:r>
      <w:r w:rsidR="002F76AB">
        <w:rPr>
          <w:rFonts w:ascii="Times New Roman" w:hAnsi="Times New Roman"/>
          <w:szCs w:val="24"/>
        </w:rPr>
        <w:t xml:space="preserve"> us templates </w:t>
      </w:r>
      <w:r>
        <w:rPr>
          <w:rFonts w:ascii="Times New Roman" w:hAnsi="Times New Roman"/>
          <w:szCs w:val="24"/>
        </w:rPr>
        <w:t xml:space="preserve">for certain policy and procedures </w:t>
      </w:r>
      <w:r w:rsidR="002F76AB">
        <w:rPr>
          <w:rFonts w:ascii="Times New Roman" w:hAnsi="Times New Roman"/>
          <w:szCs w:val="24"/>
        </w:rPr>
        <w:t xml:space="preserve">at no cost. </w:t>
      </w:r>
      <w:r w:rsidR="00FA5D6F">
        <w:rPr>
          <w:rFonts w:ascii="Times New Roman" w:hAnsi="Times New Roman"/>
          <w:szCs w:val="24"/>
        </w:rPr>
        <w:t xml:space="preserve">Charles Williams from </w:t>
      </w:r>
      <w:r w:rsidR="002F76AB">
        <w:rPr>
          <w:rFonts w:ascii="Times New Roman" w:hAnsi="Times New Roman"/>
          <w:szCs w:val="24"/>
        </w:rPr>
        <w:t xml:space="preserve">CSAC </w:t>
      </w:r>
      <w:r>
        <w:rPr>
          <w:rFonts w:ascii="Times New Roman" w:hAnsi="Times New Roman"/>
          <w:szCs w:val="24"/>
        </w:rPr>
        <w:t xml:space="preserve">advised </w:t>
      </w:r>
      <w:r w:rsidR="00FA5D6F">
        <w:rPr>
          <w:rFonts w:ascii="Times New Roman" w:hAnsi="Times New Roman"/>
          <w:szCs w:val="24"/>
        </w:rPr>
        <w:t xml:space="preserve">that he does </w:t>
      </w:r>
      <w:r w:rsidR="00FA5D6F">
        <w:rPr>
          <w:rFonts w:ascii="Times New Roman" w:hAnsi="Times New Roman"/>
          <w:szCs w:val="24"/>
        </w:rPr>
        <w:lastRenderedPageBreak/>
        <w:t>not</w:t>
      </w:r>
      <w:r w:rsidR="002F76AB">
        <w:rPr>
          <w:rFonts w:ascii="Times New Roman" w:hAnsi="Times New Roman"/>
          <w:szCs w:val="24"/>
        </w:rPr>
        <w:t xml:space="preserve"> want to send us boiler </w:t>
      </w:r>
      <w:r w:rsidR="00FA5D6F">
        <w:rPr>
          <w:rFonts w:ascii="Times New Roman" w:hAnsi="Times New Roman"/>
          <w:szCs w:val="24"/>
        </w:rPr>
        <w:t>plate</w:t>
      </w:r>
      <w:r w:rsidR="002F76AB">
        <w:rPr>
          <w:rFonts w:ascii="Times New Roman" w:hAnsi="Times New Roman"/>
          <w:szCs w:val="24"/>
        </w:rPr>
        <w:t xml:space="preserve"> templates</w:t>
      </w:r>
      <w:r w:rsidR="00FA5D6F">
        <w:rPr>
          <w:rFonts w:ascii="Times New Roman" w:hAnsi="Times New Roman"/>
          <w:szCs w:val="24"/>
        </w:rPr>
        <w:t xml:space="preserve"> but would rather work with the members to make sure they have the appropriate policies and procedures in place.</w:t>
      </w:r>
      <w:r w:rsidR="002F76AB">
        <w:rPr>
          <w:rFonts w:ascii="Times New Roman" w:hAnsi="Times New Roman"/>
          <w:szCs w:val="24"/>
        </w:rPr>
        <w:t xml:space="preserve"> </w:t>
      </w:r>
      <w:r w:rsidR="00F42778">
        <w:rPr>
          <w:rFonts w:ascii="Times New Roman" w:hAnsi="Times New Roman"/>
          <w:szCs w:val="24"/>
        </w:rPr>
        <w:t xml:space="preserve">Mr. Boughey advised that </w:t>
      </w:r>
      <w:r w:rsidR="002F76AB">
        <w:rPr>
          <w:rFonts w:ascii="Times New Roman" w:hAnsi="Times New Roman"/>
          <w:szCs w:val="24"/>
        </w:rPr>
        <w:t>CSAC has agreed to hold a workshop</w:t>
      </w:r>
      <w:r w:rsidR="008D18A9">
        <w:rPr>
          <w:rFonts w:ascii="Times New Roman" w:hAnsi="Times New Roman"/>
          <w:szCs w:val="24"/>
        </w:rPr>
        <w:t xml:space="preserve"> either with the individual cities or MBASIA as a whole</w:t>
      </w:r>
      <w:r w:rsidR="002F76AB">
        <w:rPr>
          <w:rFonts w:ascii="Times New Roman" w:hAnsi="Times New Roman"/>
          <w:szCs w:val="24"/>
        </w:rPr>
        <w:t xml:space="preserve"> </w:t>
      </w:r>
      <w:r w:rsidR="00307758">
        <w:rPr>
          <w:rFonts w:ascii="Times New Roman" w:hAnsi="Times New Roman"/>
          <w:szCs w:val="24"/>
        </w:rPr>
        <w:t>at no cost to create the templates. Mike Simmons advised he’s not sure if CSAC has the manpower to</w:t>
      </w:r>
      <w:r w:rsidR="00F42778">
        <w:rPr>
          <w:rFonts w:ascii="Times New Roman" w:hAnsi="Times New Roman"/>
          <w:szCs w:val="24"/>
        </w:rPr>
        <w:t xml:space="preserve"> meet the members on an individual basis.</w:t>
      </w:r>
      <w:r w:rsidR="00307758">
        <w:rPr>
          <w:rFonts w:ascii="Times New Roman" w:hAnsi="Times New Roman"/>
          <w:szCs w:val="24"/>
        </w:rPr>
        <w:t xml:space="preserve"> Conor advised that Charles would like to meet with individual cities, review the needs and then build the policy and procedures from there. Conor advised that he will need to confirm with CSAC to see if they can actually meet with individual cities. Mike advised that we need to write up the scope and send it to Charles. Rene suggested having a backup plan of meeting in smaller groupings.</w:t>
      </w:r>
      <w:r w:rsidR="00307758">
        <w:rPr>
          <w:rFonts w:ascii="Times New Roman" w:hAnsi="Times New Roman"/>
          <w:szCs w:val="24"/>
        </w:rPr>
        <w:tab/>
      </w:r>
    </w:p>
    <w:p w:rsidR="00233778" w:rsidRDefault="00233778">
      <w:pPr>
        <w:pStyle w:val="Body1"/>
        <w:rPr>
          <w:rFonts w:ascii="Times New Roman" w:hAnsi="Times New Roman"/>
          <w:b/>
          <w:szCs w:val="24"/>
        </w:rPr>
      </w:pPr>
    </w:p>
    <w:p w:rsidR="00C76E65" w:rsidRDefault="00C76E65">
      <w:pPr>
        <w:pStyle w:val="Body1"/>
        <w:rPr>
          <w:rFonts w:ascii="Times New Roman" w:hAnsi="Times New Roman"/>
          <w:szCs w:val="24"/>
        </w:rPr>
      </w:pPr>
      <w:r w:rsidRPr="00D515A3">
        <w:rPr>
          <w:rFonts w:ascii="Times New Roman" w:hAnsi="Times New Roman"/>
          <w:b/>
          <w:szCs w:val="24"/>
        </w:rPr>
        <w:t>D2.</w:t>
      </w:r>
      <w:r w:rsidR="00233778">
        <w:rPr>
          <w:rFonts w:ascii="Times New Roman" w:hAnsi="Times New Roman"/>
          <w:b/>
          <w:szCs w:val="24"/>
        </w:rPr>
        <w:tab/>
        <w:t>Safety Inspections – Check List for Deficiencies</w:t>
      </w:r>
    </w:p>
    <w:p w:rsidR="00307758" w:rsidRPr="00CD6170" w:rsidRDefault="00307758">
      <w:pPr>
        <w:pStyle w:val="Body1"/>
        <w:rPr>
          <w:rFonts w:ascii="Times New Roman" w:hAnsi="Times New Roman"/>
          <w:szCs w:val="24"/>
        </w:rPr>
      </w:pPr>
      <w:r>
        <w:rPr>
          <w:rFonts w:ascii="Times New Roman" w:hAnsi="Times New Roman"/>
          <w:szCs w:val="24"/>
        </w:rPr>
        <w:t>Conor Boughey</w:t>
      </w:r>
      <w:r w:rsidR="00860FE7">
        <w:rPr>
          <w:rFonts w:ascii="Times New Roman" w:hAnsi="Times New Roman"/>
          <w:szCs w:val="24"/>
        </w:rPr>
        <w:t xml:space="preserve"> reminded the members that Alliant was asked at the last Safety Committee meeting to create checklists for members to comply with the safety inspection results. Mr. Boughey referred to page 8 of the agenda packet and advised that this is a sample template based on the City of King City and that the items listed are those that the city failed to score 60% or higher on. Conor further advised </w:t>
      </w:r>
      <w:r w:rsidR="000C077A">
        <w:rPr>
          <w:rFonts w:ascii="Times New Roman" w:hAnsi="Times New Roman"/>
          <w:szCs w:val="24"/>
        </w:rPr>
        <w:t xml:space="preserve">that also included </w:t>
      </w:r>
      <w:r w:rsidR="00CC5014">
        <w:rPr>
          <w:rFonts w:ascii="Times New Roman" w:hAnsi="Times New Roman"/>
          <w:szCs w:val="24"/>
        </w:rPr>
        <w:t xml:space="preserve">in the template are the items that need to be completed in order to bump up their score. </w:t>
      </w:r>
      <w:r w:rsidR="009F779A">
        <w:rPr>
          <w:rFonts w:ascii="Times New Roman" w:hAnsi="Times New Roman"/>
          <w:szCs w:val="24"/>
        </w:rPr>
        <w:t xml:space="preserve"> </w:t>
      </w:r>
      <w:r>
        <w:rPr>
          <w:rFonts w:ascii="Times New Roman" w:hAnsi="Times New Roman"/>
          <w:szCs w:val="24"/>
        </w:rPr>
        <w:t>Conor Boughey</w:t>
      </w:r>
      <w:r w:rsidR="00907A64">
        <w:rPr>
          <w:rFonts w:ascii="Times New Roman" w:hAnsi="Times New Roman"/>
          <w:szCs w:val="24"/>
        </w:rPr>
        <w:t xml:space="preserve"> suggested including the checklists on the consent calendar of each quarterly board meeting and listing the members that are not in compliance.</w:t>
      </w:r>
    </w:p>
    <w:p w:rsidR="00025335" w:rsidRDefault="00025335" w:rsidP="003C04E8">
      <w:pPr>
        <w:pStyle w:val="Body1"/>
        <w:rPr>
          <w:rFonts w:ascii="Times New Roman" w:hAnsi="Times New Roman"/>
          <w:szCs w:val="24"/>
        </w:rPr>
      </w:pPr>
    </w:p>
    <w:p w:rsidR="00025335" w:rsidRDefault="00025335" w:rsidP="003C04E8">
      <w:pPr>
        <w:pStyle w:val="Body1"/>
        <w:rPr>
          <w:rFonts w:ascii="Times New Roman" w:hAnsi="Times New Roman"/>
          <w:szCs w:val="24"/>
        </w:rPr>
      </w:pPr>
      <w:r>
        <w:rPr>
          <w:rFonts w:ascii="Times New Roman" w:hAnsi="Times New Roman"/>
          <w:szCs w:val="24"/>
        </w:rPr>
        <w:t xml:space="preserve">Daniel Dawson would like to see an incremental compliance – one item should be listed every quarter that has been completed. </w:t>
      </w:r>
    </w:p>
    <w:p w:rsidR="00025335" w:rsidRDefault="00025335" w:rsidP="003C04E8">
      <w:pPr>
        <w:pStyle w:val="Body1"/>
        <w:rPr>
          <w:rFonts w:ascii="Times New Roman" w:hAnsi="Times New Roman"/>
          <w:szCs w:val="24"/>
        </w:rPr>
      </w:pPr>
    </w:p>
    <w:p w:rsidR="00075CB0" w:rsidRDefault="00025335" w:rsidP="003C04E8">
      <w:pPr>
        <w:pStyle w:val="Body1"/>
        <w:rPr>
          <w:rFonts w:ascii="Times New Roman" w:hAnsi="Times New Roman"/>
          <w:szCs w:val="24"/>
        </w:rPr>
      </w:pPr>
      <w:r>
        <w:rPr>
          <w:rFonts w:ascii="Times New Roman" w:hAnsi="Times New Roman"/>
          <w:szCs w:val="24"/>
        </w:rPr>
        <w:t xml:space="preserve">Members advised that they liked the format of the </w:t>
      </w:r>
      <w:r w:rsidR="00E45F3F">
        <w:rPr>
          <w:rFonts w:ascii="Times New Roman" w:hAnsi="Times New Roman"/>
          <w:szCs w:val="24"/>
        </w:rPr>
        <w:t>checklist included in the agenda packet.</w:t>
      </w:r>
    </w:p>
    <w:p w:rsidR="00233778" w:rsidRDefault="00025335" w:rsidP="003C04E8">
      <w:pPr>
        <w:pStyle w:val="Body1"/>
        <w:rPr>
          <w:rFonts w:ascii="Times New Roman" w:hAnsi="Times New Roman"/>
          <w:b/>
          <w:szCs w:val="24"/>
        </w:rPr>
      </w:pPr>
      <w:r>
        <w:rPr>
          <w:rFonts w:ascii="Times New Roman" w:hAnsi="Times New Roman"/>
          <w:szCs w:val="24"/>
        </w:rPr>
        <w:t xml:space="preserve">Conor advised that we will complete one </w:t>
      </w:r>
      <w:r w:rsidR="00CC5014">
        <w:rPr>
          <w:rFonts w:ascii="Times New Roman" w:hAnsi="Times New Roman"/>
          <w:szCs w:val="24"/>
        </w:rPr>
        <w:t xml:space="preserve">checklist/scorecard </w:t>
      </w:r>
      <w:r>
        <w:rPr>
          <w:rFonts w:ascii="Times New Roman" w:hAnsi="Times New Roman"/>
          <w:szCs w:val="24"/>
        </w:rPr>
        <w:t xml:space="preserve">for each member and hand out at the next Board meeting. Send out email 2 weeks before board meeting asking members for updates on their scorecard. </w:t>
      </w:r>
    </w:p>
    <w:p w:rsidR="00233778" w:rsidRDefault="00233778" w:rsidP="003C04E8">
      <w:pPr>
        <w:pStyle w:val="Body1"/>
        <w:rPr>
          <w:rFonts w:ascii="Times New Roman" w:hAnsi="Times New Roman"/>
          <w:b/>
          <w:szCs w:val="24"/>
        </w:rPr>
      </w:pPr>
    </w:p>
    <w:p w:rsidR="00233778" w:rsidRPr="00025335" w:rsidRDefault="00025335" w:rsidP="003C04E8">
      <w:pPr>
        <w:pStyle w:val="Body1"/>
        <w:rPr>
          <w:rFonts w:ascii="Times New Roman" w:hAnsi="Times New Roman"/>
          <w:szCs w:val="24"/>
        </w:rPr>
      </w:pPr>
      <w:r w:rsidRPr="00025335">
        <w:rPr>
          <w:rFonts w:ascii="Times New Roman" w:hAnsi="Times New Roman"/>
          <w:szCs w:val="24"/>
        </w:rPr>
        <w:t>Rene advised to wait until the Board meeting to hand out the scorecards</w:t>
      </w:r>
    </w:p>
    <w:p w:rsidR="00233778" w:rsidRDefault="00233778" w:rsidP="003C04E8">
      <w:pPr>
        <w:pStyle w:val="Body1"/>
        <w:rPr>
          <w:rFonts w:ascii="Times New Roman" w:hAnsi="Times New Roman"/>
          <w:b/>
          <w:szCs w:val="24"/>
        </w:rPr>
      </w:pPr>
    </w:p>
    <w:p w:rsidR="00233778" w:rsidRDefault="002525E0" w:rsidP="003C04E8">
      <w:pPr>
        <w:pStyle w:val="Body1"/>
        <w:rPr>
          <w:rFonts w:ascii="Times New Roman" w:hAnsi="Times New Roman"/>
          <w:b/>
          <w:szCs w:val="24"/>
        </w:rPr>
      </w:pPr>
      <w:r>
        <w:rPr>
          <w:rFonts w:ascii="Times New Roman" w:hAnsi="Times New Roman"/>
          <w:b/>
          <w:szCs w:val="24"/>
        </w:rPr>
        <w:t>D3.</w:t>
      </w:r>
      <w:r>
        <w:rPr>
          <w:rFonts w:ascii="Times New Roman" w:hAnsi="Times New Roman"/>
          <w:b/>
          <w:szCs w:val="24"/>
        </w:rPr>
        <w:tab/>
        <w:t xml:space="preserve">Safety Inspections - </w:t>
      </w:r>
      <w:r w:rsidR="00233778">
        <w:rPr>
          <w:rFonts w:ascii="Times New Roman" w:hAnsi="Times New Roman"/>
          <w:b/>
          <w:szCs w:val="24"/>
        </w:rPr>
        <w:t>Noncompliance Penalty</w:t>
      </w:r>
    </w:p>
    <w:p w:rsidR="00233778" w:rsidRDefault="00474AE8" w:rsidP="003C04E8">
      <w:pPr>
        <w:pStyle w:val="Body1"/>
        <w:rPr>
          <w:rFonts w:ascii="Times New Roman" w:hAnsi="Times New Roman"/>
          <w:szCs w:val="24"/>
        </w:rPr>
      </w:pPr>
      <w:r>
        <w:rPr>
          <w:rFonts w:ascii="Times New Roman" w:hAnsi="Times New Roman"/>
          <w:szCs w:val="24"/>
        </w:rPr>
        <w:t xml:space="preserve">Conor Boughey advised that 7 different JPA’s were surveyed to see if they have used a penalty system for non-compliance of Authority practices. </w:t>
      </w:r>
      <w:r w:rsidR="00561D6C">
        <w:rPr>
          <w:rFonts w:ascii="Times New Roman" w:hAnsi="Times New Roman"/>
          <w:szCs w:val="24"/>
        </w:rPr>
        <w:t xml:space="preserve">Of the 7 JPA’s that were surveyed, it was found that one has a penalty system in which the SIR is doubled for non-compliance and the other utilized a peer pressure approach. The other </w:t>
      </w:r>
      <w:r w:rsidR="00025335" w:rsidRPr="00025335">
        <w:rPr>
          <w:rFonts w:ascii="Times New Roman" w:hAnsi="Times New Roman"/>
          <w:szCs w:val="24"/>
        </w:rPr>
        <w:t xml:space="preserve">5 JPA’s </w:t>
      </w:r>
      <w:r w:rsidR="00561D6C">
        <w:rPr>
          <w:rFonts w:ascii="Times New Roman" w:hAnsi="Times New Roman"/>
          <w:szCs w:val="24"/>
        </w:rPr>
        <w:t>do not have a penalty system in place.</w:t>
      </w:r>
      <w:r w:rsidR="00025335" w:rsidRPr="00025335">
        <w:rPr>
          <w:rFonts w:ascii="Times New Roman" w:hAnsi="Times New Roman"/>
          <w:szCs w:val="24"/>
        </w:rPr>
        <w:t xml:space="preserve"> </w:t>
      </w:r>
    </w:p>
    <w:p w:rsidR="00025335" w:rsidRDefault="00025335" w:rsidP="003C04E8">
      <w:pPr>
        <w:pStyle w:val="Body1"/>
        <w:rPr>
          <w:rFonts w:ascii="Times New Roman" w:hAnsi="Times New Roman"/>
          <w:szCs w:val="24"/>
        </w:rPr>
      </w:pPr>
      <w:r>
        <w:rPr>
          <w:rFonts w:ascii="Times New Roman" w:hAnsi="Times New Roman"/>
          <w:szCs w:val="24"/>
        </w:rPr>
        <w:t>Daniel Dawson advised that we should wait to see how the peer pressure approach works until we start considering a penalty system. Conor said another approach would be to not give rebates on the WC to non-compliant member.</w:t>
      </w:r>
    </w:p>
    <w:p w:rsidR="00025335" w:rsidRDefault="00025335" w:rsidP="003C04E8">
      <w:pPr>
        <w:pStyle w:val="Body1"/>
        <w:rPr>
          <w:rFonts w:ascii="Times New Roman" w:hAnsi="Times New Roman"/>
          <w:szCs w:val="24"/>
        </w:rPr>
      </w:pPr>
    </w:p>
    <w:p w:rsidR="00025335" w:rsidRPr="00025335" w:rsidRDefault="00025335" w:rsidP="003C04E8">
      <w:pPr>
        <w:pStyle w:val="Body1"/>
        <w:rPr>
          <w:rFonts w:ascii="Times New Roman" w:hAnsi="Times New Roman"/>
          <w:szCs w:val="24"/>
        </w:rPr>
      </w:pPr>
      <w:r>
        <w:rPr>
          <w:rFonts w:ascii="Times New Roman" w:hAnsi="Times New Roman"/>
          <w:szCs w:val="24"/>
        </w:rPr>
        <w:t>Members agreed to wait and see how the peer pressure approach works.</w:t>
      </w:r>
    </w:p>
    <w:p w:rsidR="00233778" w:rsidRPr="00025335" w:rsidRDefault="00233778" w:rsidP="003C04E8">
      <w:pPr>
        <w:pStyle w:val="Body1"/>
        <w:rPr>
          <w:rFonts w:ascii="Times New Roman" w:hAnsi="Times New Roman"/>
          <w:szCs w:val="24"/>
        </w:rPr>
      </w:pPr>
    </w:p>
    <w:p w:rsidR="003C04E8" w:rsidRPr="00986939" w:rsidRDefault="003C04E8" w:rsidP="003C04E8">
      <w:pPr>
        <w:pStyle w:val="Body1"/>
        <w:rPr>
          <w:rFonts w:ascii="Times New Roman" w:hAnsi="Times New Roman"/>
          <w:b/>
          <w:szCs w:val="24"/>
        </w:rPr>
      </w:pPr>
      <w:r w:rsidRPr="00986939">
        <w:rPr>
          <w:rFonts w:ascii="Times New Roman" w:hAnsi="Times New Roman"/>
          <w:b/>
          <w:szCs w:val="24"/>
        </w:rPr>
        <w:t>E.</w:t>
      </w:r>
      <w:r w:rsidRPr="00986939">
        <w:rPr>
          <w:rFonts w:ascii="Times New Roman" w:hAnsi="Times New Roman"/>
          <w:b/>
          <w:szCs w:val="24"/>
        </w:rPr>
        <w:tab/>
      </w:r>
      <w:r>
        <w:rPr>
          <w:rFonts w:ascii="Times New Roman" w:hAnsi="Times New Roman"/>
          <w:b/>
          <w:szCs w:val="24"/>
        </w:rPr>
        <w:t>CORRESPONDENCE/INFORMATION</w:t>
      </w:r>
    </w:p>
    <w:p w:rsidR="003C04E8" w:rsidRPr="00986939" w:rsidRDefault="003C04E8" w:rsidP="003C04E8">
      <w:pPr>
        <w:pStyle w:val="Body1"/>
        <w:rPr>
          <w:rFonts w:ascii="Times New Roman" w:hAnsi="Times New Roman"/>
          <w:b/>
          <w:szCs w:val="24"/>
        </w:rPr>
      </w:pPr>
    </w:p>
    <w:p w:rsidR="00BC55E2" w:rsidRDefault="00BC55E2" w:rsidP="003C04E8">
      <w:pPr>
        <w:pStyle w:val="Body1"/>
        <w:rPr>
          <w:rFonts w:ascii="Times New Roman" w:hAnsi="Times New Roman"/>
          <w:szCs w:val="24"/>
        </w:rPr>
      </w:pPr>
      <w:r w:rsidRPr="00BC55E2">
        <w:rPr>
          <w:rFonts w:ascii="Times New Roman" w:hAnsi="Times New Roman"/>
          <w:szCs w:val="24"/>
        </w:rPr>
        <w:t>We withdrew from the LC at the end of the year, except for 3 members. MBASIA has similar ac</w:t>
      </w:r>
      <w:r>
        <w:rPr>
          <w:rFonts w:ascii="Times New Roman" w:hAnsi="Times New Roman"/>
          <w:szCs w:val="24"/>
        </w:rPr>
        <w:t>cess to trainings through ERMA. The Authority is going to continue to pay for LC at $2800 per member. Soledad advised that want to remain with LC.</w:t>
      </w:r>
    </w:p>
    <w:p w:rsidR="00BC55E2" w:rsidRPr="00BC55E2" w:rsidRDefault="00BC55E2" w:rsidP="003C04E8">
      <w:pPr>
        <w:pStyle w:val="Body1"/>
        <w:rPr>
          <w:rFonts w:ascii="Times New Roman" w:hAnsi="Times New Roman"/>
          <w:szCs w:val="24"/>
        </w:rPr>
      </w:pPr>
      <w:r>
        <w:rPr>
          <w:rFonts w:ascii="Times New Roman" w:hAnsi="Times New Roman"/>
          <w:szCs w:val="24"/>
        </w:rPr>
        <w:lastRenderedPageBreak/>
        <w:t>Conor advised that LC should be sending invoices to him, not to individual members.</w:t>
      </w:r>
    </w:p>
    <w:p w:rsidR="00BC55E2" w:rsidRPr="00BC55E2" w:rsidRDefault="00BC55E2" w:rsidP="003C04E8">
      <w:pPr>
        <w:pStyle w:val="Body1"/>
        <w:rPr>
          <w:rFonts w:ascii="Times New Roman" w:hAnsi="Times New Roman"/>
          <w:szCs w:val="24"/>
        </w:rPr>
      </w:pPr>
    </w:p>
    <w:p w:rsidR="003C04E8" w:rsidRPr="00986939" w:rsidRDefault="003C04E8" w:rsidP="003C04E8">
      <w:pPr>
        <w:pStyle w:val="Body1"/>
        <w:rPr>
          <w:rFonts w:ascii="Times New Roman" w:hAnsi="Times New Roman"/>
          <w:b/>
          <w:szCs w:val="24"/>
        </w:rPr>
      </w:pPr>
      <w:r w:rsidRPr="00986939">
        <w:rPr>
          <w:rFonts w:ascii="Times New Roman" w:hAnsi="Times New Roman"/>
          <w:b/>
          <w:szCs w:val="24"/>
        </w:rPr>
        <w:t>F.</w:t>
      </w:r>
      <w:r w:rsidRPr="00986939">
        <w:rPr>
          <w:rFonts w:ascii="Times New Roman" w:hAnsi="Times New Roman"/>
          <w:b/>
          <w:szCs w:val="24"/>
        </w:rPr>
        <w:tab/>
      </w:r>
      <w:r>
        <w:rPr>
          <w:rFonts w:ascii="Times New Roman" w:hAnsi="Times New Roman"/>
          <w:b/>
          <w:szCs w:val="24"/>
        </w:rPr>
        <w:t>GENERAL RISK MANAGEMENT ISSUES</w:t>
      </w:r>
    </w:p>
    <w:p w:rsidR="003C04E8" w:rsidRDefault="003C04E8">
      <w:pPr>
        <w:pStyle w:val="Body1"/>
        <w:rPr>
          <w:rFonts w:ascii="Times New Roman" w:hAnsi="Times New Roman"/>
          <w:szCs w:val="24"/>
        </w:rPr>
      </w:pPr>
    </w:p>
    <w:p w:rsidR="003C04E8" w:rsidRDefault="003C04E8">
      <w:pPr>
        <w:pStyle w:val="Body1"/>
        <w:rPr>
          <w:rFonts w:ascii="Times New Roman" w:hAnsi="Times New Roman"/>
          <w:szCs w:val="24"/>
        </w:rPr>
      </w:pPr>
    </w:p>
    <w:p w:rsidR="00C76E65" w:rsidRPr="00CD6170" w:rsidRDefault="008A1297">
      <w:pPr>
        <w:pStyle w:val="Body1"/>
        <w:rPr>
          <w:rFonts w:ascii="Times New Roman" w:hAnsi="Times New Roman"/>
          <w:szCs w:val="24"/>
        </w:rPr>
      </w:pPr>
      <w:r>
        <w:rPr>
          <w:rFonts w:ascii="Times New Roman" w:hAnsi="Times New Roman"/>
          <w:szCs w:val="24"/>
        </w:rPr>
        <w:t>Meeting adjourned at 11:30</w:t>
      </w:r>
      <w:r w:rsidR="001206BD">
        <w:rPr>
          <w:rFonts w:ascii="Times New Roman" w:hAnsi="Times New Roman"/>
          <w:szCs w:val="24"/>
        </w:rPr>
        <w:t xml:space="preserve"> a.m.</w:t>
      </w:r>
    </w:p>
    <w:p w:rsidR="00C76E65" w:rsidRPr="00CD6170" w:rsidRDefault="00C76E65">
      <w:pPr>
        <w:pStyle w:val="Body1"/>
        <w:rPr>
          <w:rFonts w:ascii="Times New Roman" w:hAnsi="Times New Roman"/>
          <w:szCs w:val="24"/>
        </w:rPr>
      </w:pPr>
    </w:p>
    <w:p w:rsidR="00C76E65" w:rsidRPr="00CD6170" w:rsidRDefault="00C76E65">
      <w:pPr>
        <w:pStyle w:val="Body1"/>
        <w:rPr>
          <w:rFonts w:ascii="Times New Roman" w:hAnsi="Times New Roman"/>
          <w:szCs w:val="24"/>
        </w:rPr>
      </w:pPr>
    </w:p>
    <w:p w:rsidR="00C76E65" w:rsidRPr="00CD6170" w:rsidRDefault="00C76E65">
      <w:pPr>
        <w:pStyle w:val="Body1"/>
        <w:rPr>
          <w:rFonts w:ascii="Times New Roman" w:hAnsi="Times New Roman"/>
          <w:szCs w:val="24"/>
        </w:rPr>
      </w:pPr>
    </w:p>
    <w:p w:rsidR="00C76E65" w:rsidRPr="00CD6170" w:rsidRDefault="00C76E65">
      <w:pPr>
        <w:pStyle w:val="Body1"/>
        <w:rPr>
          <w:rFonts w:ascii="Times New Roman" w:hAnsi="Times New Roman"/>
          <w:szCs w:val="24"/>
        </w:rPr>
      </w:pPr>
    </w:p>
    <w:p w:rsidR="00C76E65" w:rsidRPr="00CD6170" w:rsidRDefault="00C76E65">
      <w:pPr>
        <w:pStyle w:val="Body1"/>
        <w:rPr>
          <w:rFonts w:ascii="Times New Roman" w:hAnsi="Times New Roman"/>
          <w:szCs w:val="24"/>
        </w:rPr>
      </w:pPr>
    </w:p>
    <w:p w:rsidR="00C76E65" w:rsidRPr="00CD6170" w:rsidRDefault="00C76E65">
      <w:pPr>
        <w:pStyle w:val="Body1"/>
        <w:rPr>
          <w:rFonts w:ascii="Times New Roman" w:hAnsi="Times New Roman"/>
          <w:szCs w:val="24"/>
        </w:rPr>
      </w:pPr>
    </w:p>
    <w:sectPr w:rsidR="00C76E65" w:rsidRPr="00CD6170" w:rsidSect="00B75521">
      <w:pgSz w:w="12240" w:h="15840"/>
      <w:pgMar w:top="1440" w:right="1440" w:bottom="1440" w:left="1440" w:header="720" w:footer="864"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2801"/>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D6170"/>
    <w:rsid w:val="00020025"/>
    <w:rsid w:val="00025335"/>
    <w:rsid w:val="00030467"/>
    <w:rsid w:val="00075CB0"/>
    <w:rsid w:val="000C077A"/>
    <w:rsid w:val="001206BD"/>
    <w:rsid w:val="001F1501"/>
    <w:rsid w:val="001F181E"/>
    <w:rsid w:val="00233778"/>
    <w:rsid w:val="002525E0"/>
    <w:rsid w:val="002F76AB"/>
    <w:rsid w:val="00307758"/>
    <w:rsid w:val="00360DBE"/>
    <w:rsid w:val="003C04E8"/>
    <w:rsid w:val="004241A1"/>
    <w:rsid w:val="004301A9"/>
    <w:rsid w:val="00474AE8"/>
    <w:rsid w:val="004C77C4"/>
    <w:rsid w:val="00537F7E"/>
    <w:rsid w:val="00561D6C"/>
    <w:rsid w:val="00600519"/>
    <w:rsid w:val="0062401B"/>
    <w:rsid w:val="006361B1"/>
    <w:rsid w:val="006C31B6"/>
    <w:rsid w:val="007D3457"/>
    <w:rsid w:val="00860FE7"/>
    <w:rsid w:val="008A1297"/>
    <w:rsid w:val="008A682B"/>
    <w:rsid w:val="008D18A9"/>
    <w:rsid w:val="0090042E"/>
    <w:rsid w:val="00907A64"/>
    <w:rsid w:val="00986939"/>
    <w:rsid w:val="0098773D"/>
    <w:rsid w:val="009F779A"/>
    <w:rsid w:val="00A22661"/>
    <w:rsid w:val="00B13952"/>
    <w:rsid w:val="00B44D3D"/>
    <w:rsid w:val="00B52CB0"/>
    <w:rsid w:val="00B6571F"/>
    <w:rsid w:val="00B75521"/>
    <w:rsid w:val="00BC55E2"/>
    <w:rsid w:val="00BE3A45"/>
    <w:rsid w:val="00BF460E"/>
    <w:rsid w:val="00C538C5"/>
    <w:rsid w:val="00C65B2B"/>
    <w:rsid w:val="00C66F0B"/>
    <w:rsid w:val="00C73ADD"/>
    <w:rsid w:val="00C76E65"/>
    <w:rsid w:val="00CC5014"/>
    <w:rsid w:val="00CD6170"/>
    <w:rsid w:val="00D358DC"/>
    <w:rsid w:val="00D515A3"/>
    <w:rsid w:val="00E16815"/>
    <w:rsid w:val="00E45F3F"/>
    <w:rsid w:val="00E46310"/>
    <w:rsid w:val="00EE01BE"/>
    <w:rsid w:val="00F067CB"/>
    <w:rsid w:val="00F170C7"/>
    <w:rsid w:val="00F42778"/>
    <w:rsid w:val="00F8052B"/>
    <w:rsid w:val="00F9051C"/>
    <w:rsid w:val="00FA5D6F"/>
    <w:rsid w:val="00FE0E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weight="0" endcap="round"/>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755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B75521"/>
    <w:rPr>
      <w:rFonts w:ascii="Helvetica" w:eastAsia="Arial Unicode MS" w:hAnsi="Helvetica"/>
      <w:color w:val="000000"/>
      <w:sz w:val="24"/>
    </w:rPr>
  </w:style>
</w:styles>
</file>

<file path=word/webSettings.xml><?xml version="1.0" encoding="utf-8"?>
<w:webSettings xmlns:r="http://schemas.openxmlformats.org/officeDocument/2006/relationships" xmlns:w="http://schemas.openxmlformats.org/wordprocessingml/2006/main">
  <w:pixelsPerInch w:val="72"/>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08FC2230FC774786FD2B5F54D36B04" ma:contentTypeVersion="2" ma:contentTypeDescription="Create a new document." ma:contentTypeScope="" ma:versionID="0d33d17ad9e0e0e4f965bad79ecbb9fe">
  <xsd:schema xmlns:xsd="http://www.w3.org/2001/XMLSchema" xmlns:xs="http://www.w3.org/2001/XMLSchema" xmlns:p="http://schemas.microsoft.com/office/2006/metadata/properties" xmlns:ns1="http://schemas.microsoft.com/sharepoint/v3" targetNamespace="http://schemas.microsoft.com/office/2006/metadata/properties" ma:root="true" ma:fieldsID="2e6bcfc464da5b7f1296367da48cc14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02611C-BAE4-4FF1-9A76-74AA747926AA}"/>
</file>

<file path=customXml/itemProps2.xml><?xml version="1.0" encoding="utf-8"?>
<ds:datastoreItem xmlns:ds="http://schemas.openxmlformats.org/officeDocument/2006/customXml" ds:itemID="{EA17E5E7-71DD-4B60-8C0A-472615CF68AA}"/>
</file>

<file path=customXml/itemProps3.xml><?xml version="1.0" encoding="utf-8"?>
<ds:datastoreItem xmlns:ds="http://schemas.openxmlformats.org/officeDocument/2006/customXml" ds:itemID="{1847D505-91FD-4404-951B-413F231430C8}"/>
</file>

<file path=docProps/app.xml><?xml version="1.0" encoding="utf-8"?>
<Properties xmlns="http://schemas.openxmlformats.org/officeDocument/2006/extended-properties" xmlns:vt="http://schemas.openxmlformats.org/officeDocument/2006/docPropsVTypes">
  <Template>Normal</Template>
  <TotalTime>587</TotalTime>
  <Pages>3</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Alliant Insurance Services</Company>
  <LinksUpToDate>false</LinksUpToDate>
  <CharactersWithSpaces>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Sandbergen</dc:creator>
  <cp:keywords/>
  <cp:lastModifiedBy>Monica Sandbergen</cp:lastModifiedBy>
  <cp:revision>37</cp:revision>
  <dcterms:created xsi:type="dcterms:W3CDTF">2011-12-13T18:45:00Z</dcterms:created>
  <dcterms:modified xsi:type="dcterms:W3CDTF">2012-03-29T21:08:00Z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0x0101003A08FC2230FC774786FD2B5F54D36B04</vt:lpwstr>
  </property>
</Properties>
</file>